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>様式第２号（第４条、第７条関係）</w:t>
      </w:r>
    </w:p>
    <w:p>
      <w:pPr>
        <w:pStyle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収支予算書（収支決算書）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>１　収入の部（補助金を独立した項目とし、その他すべての財源を明記すること）　　（単位</w:t>
      </w:r>
      <w:r>
        <w:rPr>
          <w:rFonts w:hint="eastAsia"/>
        </w:rPr>
        <w:t>:</w:t>
      </w:r>
      <w:r>
        <w:rPr>
          <w:rFonts w:hint="eastAsia"/>
        </w:rPr>
        <w:t>円）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857"/>
        <w:gridCol w:w="1857"/>
        <w:gridCol w:w="1857"/>
        <w:gridCol w:w="2100"/>
        <w:gridCol w:w="1614"/>
      </w:tblGrid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予算額（ア）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決算額（イ）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増減（ウ＝ア－イ）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補助金（</w:t>
            </w:r>
            <w:r>
              <w:rPr>
                <w:rFonts w:hint="eastAsia"/>
              </w:rPr>
              <w:t>倉吉市学生地域活動推進事業費補助金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助成金その他の収入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>２　支出の部（計の額が１収入の部の計の額と一致すること）　　　　　　　　　（単位</w:t>
      </w:r>
      <w:r>
        <w:rPr>
          <w:rFonts w:hint="eastAsia"/>
        </w:rPr>
        <w:t>:</w:t>
      </w:r>
      <w:r>
        <w:rPr>
          <w:rFonts w:hint="eastAsia"/>
        </w:rPr>
        <w:t>円）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857"/>
        <w:gridCol w:w="1857"/>
        <w:gridCol w:w="1857"/>
        <w:gridCol w:w="2100"/>
        <w:gridCol w:w="1614"/>
      </w:tblGrid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予算額（ア）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決算額（イ）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増減（ウ＝ア－イ）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需用費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報償費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旅費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需用費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役務費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使用料及び賃借料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　１収入の部・２支出の部のそれぞれで行が不足する場合は、適宜これを追加すること。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8" w:right="1418" w:bottom="1134" w:left="1418" w:header="850" w:footer="397" w:gutter="0"/>
      <w:cols w:space="720"/>
      <w:textDirection w:val="lrTb"/>
      <w:docGrid w:type="linesAndChars" w:linePitch="357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tabs>
        <w:tab w:val="clear" w:pos="4252"/>
        <w:tab w:val="clear" w:pos="8504"/>
        <w:tab w:val="left" w:leader="none" w:pos="2265"/>
      </w:tabs>
      <w:rPr>
        <w:rFonts w:hint="default"/>
      </w:rPr>
    </w:pPr>
    <w:r>
      <w:rPr>
        <w:rFonts w:hint="default"/>
      </w:rPr>
      <w:tab/>
    </w:r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38"/>
  <w:drawingGridHorizontalSpacing w:val="101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 w:customStyle="1">
    <w:name w:val="ｽﾀｲﾙ1"/>
    <w:basedOn w:val="0"/>
    <w:next w:val="26"/>
    <w:link w:val="0"/>
    <w:uiPriority w:val="0"/>
    <w:pPr>
      <w:wordWrap w:val="0"/>
      <w:autoSpaceDE w:val="0"/>
      <w:autoSpaceDN w:val="0"/>
      <w:adjustRightInd w:val="0"/>
      <w:textAlignment w:val="center"/>
    </w:pPr>
    <w:rPr>
      <w:rFonts w:ascii="ＭＳ 明朝" w:hAnsi="ＭＳ 明朝" w:eastAsia="ＭＳ 明朝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  <w:rPr>
      <w:rFonts w:asciiTheme="minorEastAsia" w:hAnsiTheme="minorEastAsia"/>
    </w:rPr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rFonts w:asciiTheme="minorEastAsia" w:hAnsiTheme="minorEastAsia"/>
      <w:b w:val="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paragraph" w:styleId="34" w:customStyle="1">
    <w:name w:val="00_単項本文（規程形式／公文書形式）"/>
    <w:basedOn w:val="0"/>
    <w:next w:val="3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35" w:customStyle="1">
    <w:name w:val="02_条又は項（規程形式）"/>
    <w:basedOn w:val="34"/>
    <w:next w:val="35"/>
    <w:link w:val="0"/>
    <w:uiPriority w:val="0"/>
    <w:qFormat/>
    <w:pPr>
      <w:ind w:left="0" w:leftChars="0" w:right="0" w:rightChars="0" w:hanging="100" w:hangingChars="100"/>
    </w:pPr>
  </w:style>
  <w:style w:type="paragraph" w:styleId="36" w:customStyle="1">
    <w:name w:val="03_号～その細目（規程形式）"/>
    <w:basedOn w:val="35"/>
    <w:next w:val="36"/>
    <w:link w:val="0"/>
    <w:uiPriority w:val="0"/>
    <w:qFormat/>
    <w:pPr>
      <w:ind w:left="100" w:leftChars="100" w:right="0" w:rightChars="0" w:hanging="100" w:hangingChars="100"/>
    </w:p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8" w:customStyle="1">
    <w:name w:val="表（シンプル 1）"/>
    <w:basedOn w:val="11"/>
    <w:next w:val="3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607</TotalTime>
  <Pages>9</Pages>
  <Words>35</Words>
  <Characters>4244</Characters>
  <Application>JUST Note</Application>
  <Lines>2088</Lines>
  <Paragraphs>164</Paragraphs>
  <CharactersWithSpaces>4442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竹田0903</dc:creator>
  <cp:lastModifiedBy>木藤 隆親</cp:lastModifiedBy>
  <cp:lastPrinted>2018-04-11T10:51:00Z</cp:lastPrinted>
  <dcterms:created xsi:type="dcterms:W3CDTF">2018-04-10T23:55:00Z</dcterms:created>
  <dcterms:modified xsi:type="dcterms:W3CDTF">2025-07-14T04:20:52Z</dcterms:modified>
  <cp:revision>25</cp:revision>
</cp:coreProperties>
</file>