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jc w:val="right"/>
        <w:rPr>
          <w:rFonts w:hint="default"/>
        </w:rPr>
      </w:pPr>
      <w:r>
        <w:rPr>
          <w:rFonts w:hint="default" w:ascii="ＭＳ 明朝" w:hAnsi="ＭＳ 明朝" w:eastAsia="ＭＳ 明朝"/>
          <w:kern w:val="2"/>
          <w:sz w:val="21"/>
        </w:rPr>
        <w:t>　　令和７年</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bookmarkStart w:id="0" w:name="_GoBack"/>
      <w:bookmarkEnd w:id="0"/>
      <w:r>
        <w:rPr>
          <w:rFonts w:hint="default" w:ascii="ＭＳ 明朝" w:hAnsi="ＭＳ 明朝" w:eastAsia="ＭＳ 明朝"/>
          <w:kern w:val="2"/>
          <w:sz w:val="21"/>
        </w:rPr>
        <w:t>日</w:t>
      </w:r>
    </w:p>
    <w:p>
      <w:pPr>
        <w:pStyle w:val="20"/>
        <w:jc w:val="both"/>
        <w:rPr>
          <w:rFonts w:hint="default"/>
        </w:rPr>
      </w:pPr>
      <w:r>
        <w:rPr>
          <w:rFonts w:hint="default" w:ascii="ＭＳ 明朝" w:hAnsi="ＭＳ 明朝" w:eastAsia="ＭＳ 明朝"/>
          <w:kern w:val="2"/>
          <w:sz w:val="21"/>
        </w:rPr>
        <w:t>　（あて先）</w:t>
      </w:r>
    </w:p>
    <w:p>
      <w:pPr>
        <w:pStyle w:val="20"/>
        <w:ind w:left="630"/>
        <w:jc w:val="both"/>
        <w:rPr>
          <w:rFonts w:hint="default"/>
        </w:rPr>
      </w:pPr>
      <w:r>
        <w:rPr>
          <w:rFonts w:hint="default" w:ascii="ＭＳ 明朝" w:hAnsi="ＭＳ 明朝" w:eastAsia="ＭＳ 明朝"/>
          <w:kern w:val="2"/>
          <w:sz w:val="21"/>
        </w:rPr>
        <w:t>倉吉市長</w:t>
      </w:r>
    </w:p>
    <w:p>
      <w:pPr>
        <w:pStyle w:val="20"/>
        <w:jc w:val="both"/>
        <w:rPr>
          <w:rFonts w:hint="default"/>
        </w:rPr>
      </w:pPr>
    </w:p>
    <w:p>
      <w:pPr>
        <w:pStyle w:val="20"/>
        <w:jc w:val="right"/>
        <w:rPr>
          <w:rFonts w:hint="default"/>
        </w:rPr>
      </w:pPr>
      <w:r>
        <w:rPr>
          <w:rFonts w:hint="default" w:ascii="ＭＳ 明朝" w:hAnsi="ＭＳ 明朝" w:eastAsia="ＭＳ 明朝"/>
          <w:kern w:val="2"/>
          <w:sz w:val="21"/>
        </w:rPr>
        <w:t>　　　　　　　　　　　　　　　　　　　　　　申請者　住　所　</w:t>
      </w:r>
      <w:r>
        <w:rPr>
          <w:rFonts w:hint="default" w:ascii="ＭＳ 明朝" w:hAnsi="ＭＳ 明朝" w:eastAsia="ＭＳ 明朝"/>
          <w:color w:val="auto"/>
          <w:kern w:val="2"/>
          <w:sz w:val="21"/>
        </w:rPr>
        <w:t>　</w:t>
      </w:r>
      <w:r>
        <w:rPr>
          <w:rFonts w:hint="default" w:ascii="ＭＳ 明朝" w:hAnsi="ＭＳ 明朝" w:eastAsia="ＭＳ 明朝"/>
          <w:kern w:val="2"/>
          <w:sz w:val="21"/>
        </w:rPr>
        <w:t>　　　　　　　　　</w:t>
      </w:r>
    </w:p>
    <w:p>
      <w:pPr>
        <w:pStyle w:val="20"/>
        <w:ind w:left="0" w:leftChars="0" w:right="420" w:rightChars="200"/>
        <w:jc w:val="right"/>
        <w:rPr>
          <w:rFonts w:hint="default"/>
        </w:rPr>
      </w:pPr>
      <w:r>
        <w:rPr>
          <w:rFonts w:hint="default" w:ascii="ＭＳ 明朝" w:hAnsi="ＭＳ 明朝" w:eastAsia="ＭＳ 明朝"/>
          <w:kern w:val="2"/>
          <w:sz w:val="21"/>
        </w:rPr>
        <w:t>氏　名</w:t>
      </w:r>
      <w:r>
        <w:rPr>
          <w:rFonts w:hint="eastAsia" w:ascii="ＭＳ 明朝" w:hAnsi="ＭＳ 明朝" w:eastAsia="ＭＳ 明朝"/>
          <w:kern w:val="2"/>
          <w:sz w:val="21"/>
        </w:rPr>
        <w:t>　　　　　　　</w:t>
      </w:r>
      <w:r>
        <w:rPr>
          <w:rFonts w:hint="default" w:ascii="ＭＳ 明朝" w:hAnsi="ＭＳ 明朝" w:eastAsia="ＭＳ 明朝"/>
          <w:kern w:val="2"/>
          <w:sz w:val="21"/>
        </w:rPr>
        <w:t>　　</w:t>
      </w:r>
    </w:p>
    <w:p>
      <w:pPr>
        <w:pStyle w:val="20"/>
        <w:ind w:leftChars="0" w:right="525" w:rightChars="250"/>
        <w:jc w:val="right"/>
        <w:rPr>
          <w:rFonts w:hint="default"/>
        </w:rPr>
      </w:pPr>
      <w:r>
        <w:rPr>
          <w:rFonts w:hint="default" w:ascii="ＭＳ 明朝" w:hAnsi="ＭＳ 明朝" w:eastAsia="ＭＳ 明朝"/>
          <w:kern w:val="2"/>
          <w:sz w:val="21"/>
        </w:rPr>
        <w:t>連絡先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p>
    <w:p>
      <w:pPr>
        <w:pStyle w:val="20"/>
        <w:jc w:val="both"/>
        <w:rPr>
          <w:rFonts w:hint="default"/>
        </w:rPr>
      </w:pPr>
    </w:p>
    <w:p>
      <w:pPr>
        <w:pStyle w:val="20"/>
        <w:jc w:val="center"/>
        <w:rPr>
          <w:rFonts w:hint="default"/>
        </w:rPr>
      </w:pPr>
      <w:r>
        <w:rPr>
          <w:rFonts w:hint="default" w:ascii="ＭＳ 明朝" w:hAnsi="ＭＳ 明朝" w:eastAsia="ＭＳ 明朝"/>
          <w:spacing w:val="78"/>
          <w:kern w:val="2"/>
          <w:sz w:val="21"/>
          <w:fitText w:val="3150" w:id="1"/>
        </w:rPr>
        <w:t>補助金等支払請求</w:t>
      </w:r>
      <w:r>
        <w:rPr>
          <w:rFonts w:hint="default" w:ascii="ＭＳ 明朝" w:hAnsi="ＭＳ 明朝" w:eastAsia="ＭＳ 明朝"/>
          <w:spacing w:val="6"/>
          <w:kern w:val="2"/>
          <w:sz w:val="21"/>
          <w:fitText w:val="3150" w:id="1"/>
        </w:rPr>
        <w:t>書</w:t>
      </w:r>
    </w:p>
    <w:p>
      <w:pPr>
        <w:pStyle w:val="20"/>
        <w:jc w:val="both"/>
        <w:rPr>
          <w:rFonts w:hint="default"/>
        </w:rPr>
      </w:pPr>
    </w:p>
    <w:p>
      <w:pPr>
        <w:pStyle w:val="20"/>
        <w:ind w:left="210" w:firstLine="210"/>
        <w:jc w:val="both"/>
        <w:rPr>
          <w:rFonts w:hint="default"/>
        </w:rPr>
      </w:pPr>
      <w:r>
        <w:rPr>
          <w:rFonts w:hint="default" w:ascii="ＭＳ 明朝" w:hAnsi="ＭＳ 明朝" w:eastAsia="ＭＳ 明朝"/>
          <w:kern w:val="2"/>
          <w:sz w:val="21"/>
        </w:rPr>
        <w:t>令和</w:t>
      </w:r>
      <w:r>
        <w:rPr>
          <w:rFonts w:hint="eastAsia" w:ascii="ＭＳ 明朝" w:hAnsi="ＭＳ 明朝" w:eastAsia="ＭＳ 明朝"/>
          <w:kern w:val="2"/>
          <w:sz w:val="21"/>
        </w:rPr>
        <w:t>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日付倉し定第</w:t>
      </w:r>
      <w:r>
        <w:rPr>
          <w:rFonts w:hint="eastAsia" w:ascii="ＭＳ 明朝" w:hAnsi="ＭＳ 明朝" w:eastAsia="ＭＳ 明朝"/>
          <w:kern w:val="2"/>
          <w:sz w:val="21"/>
        </w:rPr>
        <w:t>　</w:t>
      </w:r>
      <w:r>
        <w:rPr>
          <w:rFonts w:hint="default" w:ascii="ＭＳ 明朝" w:hAnsi="ＭＳ 明朝" w:eastAsia="ＭＳ 明朝"/>
          <w:kern w:val="2"/>
          <w:sz w:val="21"/>
        </w:rPr>
        <w:t>号で交付確定のあった倉吉市移住体験支援事業費補助金の支払いについて、倉吉市補助金等交付規則第</w:t>
      </w:r>
      <w:r>
        <w:rPr>
          <w:rFonts w:hint="default" w:ascii="ＭＳ 明朝" w:hAnsi="ＭＳ 明朝" w:eastAsia="ＭＳ 明朝"/>
          <w:kern w:val="2"/>
          <w:sz w:val="21"/>
        </w:rPr>
        <w:t>20</w:t>
      </w:r>
      <w:r>
        <w:rPr>
          <w:rFonts w:hint="default" w:ascii="ＭＳ 明朝" w:hAnsi="ＭＳ 明朝" w:eastAsia="ＭＳ 明朝"/>
          <w:kern w:val="2"/>
          <w:sz w:val="21"/>
        </w:rPr>
        <w:t>条の規定により、次のとおり請求します。</w:t>
      </w:r>
    </w:p>
    <w:p>
      <w:pPr>
        <w:pStyle w:val="20"/>
        <w:jc w:val="both"/>
        <w:rPr>
          <w:rFonts w:hint="default"/>
        </w:rPr>
      </w:pPr>
    </w:p>
    <w:p>
      <w:pPr>
        <w:pStyle w:val="20"/>
        <w:jc w:val="center"/>
        <w:rPr>
          <w:rFonts w:hint="default"/>
        </w:rPr>
      </w:pPr>
      <w:r>
        <w:rPr>
          <w:rFonts w:hint="default" w:ascii="ＭＳ 明朝" w:hAnsi="ＭＳ 明朝" w:eastAsia="ＭＳ 明朝"/>
          <w:kern w:val="2"/>
          <w:sz w:val="21"/>
        </w:rPr>
        <w:t>記</w:t>
      </w:r>
    </w:p>
    <w:p>
      <w:pPr>
        <w:pStyle w:val="20"/>
        <w:jc w:val="both"/>
        <w:rPr>
          <w:rFonts w:hint="default"/>
        </w:rPr>
      </w:pPr>
    </w:p>
    <w:p>
      <w:pPr>
        <w:pStyle w:val="20"/>
        <w:spacing w:after="240" w:afterLines="0" w:afterAutospacing="0"/>
        <w:ind w:left="210"/>
        <w:jc w:val="both"/>
        <w:rPr>
          <w:rFonts w:hint="default"/>
        </w:rPr>
      </w:pPr>
      <w:r>
        <w:rPr>
          <w:rFonts w:hint="default" w:ascii="ＭＳ 明朝" w:hAnsi="ＭＳ 明朝" w:eastAsia="ＭＳ 明朝"/>
          <w:kern w:val="2"/>
          <w:sz w:val="21"/>
        </w:rPr>
        <w:t>１　</w:t>
      </w:r>
      <w:r>
        <w:rPr>
          <w:rFonts w:hint="default" w:ascii="ＭＳ 明朝" w:hAnsi="ＭＳ 明朝" w:eastAsia="ＭＳ 明朝"/>
          <w:spacing w:val="15"/>
          <w:kern w:val="2"/>
          <w:sz w:val="21"/>
          <w:fitText w:val="1890" w:id="2"/>
        </w:rPr>
        <w:t>補助事業等の名</w:t>
      </w:r>
      <w:r>
        <w:rPr>
          <w:rFonts w:hint="default" w:ascii="ＭＳ 明朝" w:hAnsi="ＭＳ 明朝" w:eastAsia="ＭＳ 明朝"/>
          <w:kern w:val="2"/>
          <w:sz w:val="21"/>
          <w:fitText w:val="1890" w:id="2"/>
        </w:rPr>
        <w:t>称</w:t>
      </w:r>
      <w:r>
        <w:rPr>
          <w:rFonts w:hint="default" w:ascii="ＭＳ 明朝" w:hAnsi="ＭＳ 明朝" w:eastAsia="ＭＳ 明朝"/>
          <w:kern w:val="2"/>
          <w:sz w:val="21"/>
        </w:rPr>
        <w:t>　　倉吉市移住体験支援事業費補助金</w:t>
      </w:r>
    </w:p>
    <w:p>
      <w:pPr>
        <w:pStyle w:val="20"/>
        <w:spacing w:after="240" w:afterLines="0" w:afterAutospacing="0"/>
        <w:ind w:left="210"/>
        <w:jc w:val="both"/>
        <w:rPr>
          <w:rFonts w:hint="default"/>
        </w:rPr>
      </w:pPr>
      <w:r>
        <w:rPr>
          <w:rFonts w:hint="default" w:ascii="ＭＳ 明朝" w:hAnsi="ＭＳ 明朝" w:eastAsia="ＭＳ 明朝"/>
          <w:kern w:val="2"/>
          <w:sz w:val="21"/>
        </w:rPr>
        <w:t>２　交付決定（確定）額　　</w:t>
      </w:r>
      <w:r>
        <w:rPr>
          <w:rFonts w:hint="eastAsia" w:ascii="ＭＳ 明朝" w:hAnsi="ＭＳ 明朝" w:eastAsia="ＭＳ 明朝"/>
          <w:kern w:val="2"/>
          <w:sz w:val="21"/>
        </w:rPr>
        <w:t>　　　</w:t>
      </w:r>
      <w:r>
        <w:rPr>
          <w:rFonts w:hint="default" w:ascii="ＭＳ 明朝" w:hAnsi="ＭＳ 明朝" w:eastAsia="ＭＳ 明朝"/>
          <w:kern w:val="2"/>
          <w:sz w:val="21"/>
        </w:rPr>
        <w:t>　円</w:t>
      </w:r>
    </w:p>
    <w:p>
      <w:pPr>
        <w:pStyle w:val="20"/>
        <w:spacing w:after="240" w:afterLines="0" w:afterAutospacing="0"/>
        <w:ind w:left="210"/>
        <w:jc w:val="both"/>
        <w:rPr>
          <w:rFonts w:hint="default"/>
        </w:rPr>
      </w:pPr>
      <w:r>
        <w:rPr>
          <w:rFonts w:hint="default" w:ascii="ＭＳ 明朝" w:hAnsi="ＭＳ 明朝" w:eastAsia="ＭＳ 明朝"/>
          <w:kern w:val="2"/>
          <w:sz w:val="21"/>
        </w:rPr>
        <w:t>３　</w:t>
      </w:r>
      <w:r>
        <w:rPr>
          <w:rFonts w:hint="default" w:ascii="ＭＳ 明朝" w:hAnsi="ＭＳ 明朝" w:eastAsia="ＭＳ 明朝"/>
          <w:spacing w:val="105"/>
          <w:kern w:val="2"/>
          <w:sz w:val="21"/>
          <w:fitText w:val="1890" w:id="3"/>
        </w:rPr>
        <w:t>支払請求</w:t>
      </w:r>
      <w:r>
        <w:rPr>
          <w:rFonts w:hint="default" w:ascii="ＭＳ 明朝" w:hAnsi="ＭＳ 明朝" w:eastAsia="ＭＳ 明朝"/>
          <w:kern w:val="2"/>
          <w:sz w:val="21"/>
          <w:fitText w:val="1890" w:id="3"/>
        </w:rPr>
        <w:t>額</w:t>
      </w: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21"/>
        </w:rPr>
        <w:t>　円</w:t>
      </w:r>
    </w:p>
    <w:p>
      <w:pPr>
        <w:pStyle w:val="20"/>
        <w:spacing w:after="240" w:afterLines="0" w:afterAutospacing="0"/>
        <w:ind w:left="210"/>
        <w:jc w:val="both"/>
        <w:rPr>
          <w:rFonts w:hint="default"/>
        </w:rPr>
      </w:pPr>
      <w:r>
        <w:rPr>
          <w:rFonts w:hint="default" w:ascii="ＭＳ 明朝" w:hAnsi="ＭＳ 明朝" w:eastAsia="ＭＳ 明朝"/>
          <w:kern w:val="2"/>
          <w:sz w:val="21"/>
        </w:rPr>
        <w:t>４　精算払、概算払の別　　精算払　</w:t>
      </w:r>
    </w:p>
    <w:p>
      <w:pPr>
        <w:pStyle w:val="20"/>
        <w:ind w:left="210"/>
        <w:jc w:val="both"/>
        <w:rPr>
          <w:rFonts w:hint="default"/>
        </w:rPr>
      </w:pPr>
      <w:r>
        <w:rPr>
          <w:rFonts w:hint="default" w:ascii="ＭＳ 明朝" w:hAnsi="ＭＳ 明朝" w:eastAsia="ＭＳ 明朝"/>
          <w:kern w:val="2"/>
          <w:sz w:val="21"/>
        </w:rPr>
        <w:t>５　</w:t>
      </w:r>
      <w:r>
        <w:rPr>
          <w:rFonts w:hint="default" w:ascii="ＭＳ 明朝" w:hAnsi="ＭＳ 明朝" w:eastAsia="ＭＳ 明朝"/>
          <w:spacing w:val="175"/>
          <w:kern w:val="2"/>
          <w:sz w:val="21"/>
          <w:fitText w:val="1890" w:id="4"/>
        </w:rPr>
        <w:t>添付書</w:t>
      </w:r>
      <w:r>
        <w:rPr>
          <w:rFonts w:hint="default" w:ascii="ＭＳ 明朝" w:hAnsi="ＭＳ 明朝" w:eastAsia="ＭＳ 明朝"/>
          <w:kern w:val="2"/>
          <w:sz w:val="21"/>
          <w:fitText w:val="1890" w:id="4"/>
        </w:rPr>
        <w:t>類</w:t>
      </w:r>
    </w:p>
    <w:p>
      <w:pPr>
        <w:pStyle w:val="20"/>
        <w:ind w:left="21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　交付額確定通知書の写し</w:t>
      </w:r>
    </w:p>
    <w:p>
      <w:pPr>
        <w:pStyle w:val="20"/>
        <w:ind w:left="21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２</w:t>
      </w:r>
      <w:r>
        <w:rPr>
          <w:rFonts w:hint="default" w:ascii="ＭＳ 明朝" w:hAnsi="ＭＳ 明朝" w:eastAsia="ＭＳ 明朝"/>
          <w:kern w:val="2"/>
          <w:sz w:val="21"/>
        </w:rPr>
        <w:t>)</w:t>
      </w:r>
      <w:r>
        <w:rPr>
          <w:rFonts w:hint="default" w:ascii="ＭＳ 明朝" w:hAnsi="ＭＳ 明朝" w:eastAsia="ＭＳ 明朝"/>
          <w:kern w:val="2"/>
          <w:sz w:val="21"/>
        </w:rPr>
        <w:t>　補助金等受入額調書</w:t>
      </w:r>
    </w:p>
    <w:p>
      <w:pPr>
        <w:pStyle w:val="20"/>
        <w:ind w:left="21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３</w:t>
      </w:r>
      <w:r>
        <w:rPr>
          <w:rFonts w:hint="default" w:ascii="ＭＳ 明朝" w:hAnsi="ＭＳ 明朝" w:eastAsia="ＭＳ 明朝"/>
          <w:kern w:val="2"/>
          <w:sz w:val="21"/>
        </w:rPr>
        <w:t>)</w:t>
      </w:r>
      <w:r>
        <w:rPr>
          <w:rFonts w:hint="default" w:ascii="ＭＳ 明朝" w:hAnsi="ＭＳ 明朝" w:eastAsia="ＭＳ 明朝"/>
          <w:kern w:val="2"/>
          <w:sz w:val="21"/>
        </w:rPr>
        <w:t>　振込先</w:t>
      </w:r>
    </w:p>
    <w:tbl>
      <w:tblPr>
        <w:tblStyle w:val="11"/>
        <w:tblpPr w:leftFromText="142" w:rightFromText="142" w:topFromText="0" w:bottomFromText="0" w:vertAnchor="text" w:horzAnchor="margin" w:tblpX="653" w:tblpY="222"/>
        <w:tblW w:w="7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84"/>
        <w:gridCol w:w="219"/>
        <w:gridCol w:w="502"/>
        <w:gridCol w:w="501"/>
        <w:gridCol w:w="502"/>
        <w:gridCol w:w="501"/>
        <w:gridCol w:w="502"/>
        <w:gridCol w:w="178"/>
        <w:gridCol w:w="324"/>
        <w:gridCol w:w="501"/>
        <w:gridCol w:w="539"/>
        <w:gridCol w:w="1791"/>
      </w:tblGrid>
      <w:tr>
        <w:trPr>
          <w:cantSplit/>
          <w:trHeight w:val="376" w:hRule="atLeast"/>
        </w:trPr>
        <w:tc>
          <w:tcPr>
            <w:tcW w:w="1280"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center"/>
              <w:rPr>
                <w:rFonts w:hint="eastAsia"/>
                <w:sz w:val="18"/>
              </w:rPr>
            </w:pPr>
            <w:r>
              <w:rPr>
                <w:rFonts w:hint="default" w:ascii="ＭＳ 明朝" w:hAnsi="ＭＳ 明朝" w:eastAsia="ＭＳ 明朝"/>
                <w:kern w:val="2"/>
                <w:sz w:val="18"/>
              </w:rPr>
              <w:t>金融機関名</w:t>
            </w:r>
          </w:p>
        </w:tc>
        <w:tc>
          <w:tcPr>
            <w:tcW w:w="500" w:type="dxa"/>
            <w:gridSpan w:val="3"/>
            <w:tcBorders>
              <w:top w:val="single" w:color="auto" w:sz="4" w:space="0"/>
              <w:left w:val="single" w:color="auto" w:sz="4" w:space="0"/>
              <w:bottom w:val="single" w:color="auto" w:sz="4" w:space="0"/>
              <w:right w:val="nil"/>
              <w:tl2br w:val="nil"/>
              <w:tr2bl w:val="nil"/>
            </w:tcBorders>
            <w:vAlign w:val="center"/>
          </w:tcPr>
          <w:p>
            <w:pPr>
              <w:pStyle w:val="0"/>
              <w:jc w:val="center"/>
              <w:rPr>
                <w:rFonts w:hint="eastAsia"/>
                <w:b w:val="0"/>
                <w:sz w:val="16"/>
              </w:rPr>
            </w:pPr>
          </w:p>
        </w:tc>
        <w:tc>
          <w:tcPr>
            <w:tcW w:w="1677" w:type="dxa"/>
            <w:gridSpan w:val="4"/>
            <w:tcBorders>
              <w:top w:val="single" w:color="auto" w:sz="4" w:space="0"/>
              <w:left w:val="nil"/>
              <w:bottom w:val="single" w:color="auto" w:sz="4" w:space="0"/>
              <w:right w:val="nil"/>
              <w:tl2br w:val="nil"/>
              <w:tr2bl w:val="nil"/>
            </w:tcBorders>
            <w:vAlign w:val="center"/>
          </w:tcPr>
          <w:p>
            <w:pPr>
              <w:pStyle w:val="0"/>
              <w:ind w:left="149"/>
              <w:jc w:val="both"/>
              <w:rPr>
                <w:rFonts w:hint="eastAsia"/>
                <w:b w:val="0"/>
                <w:sz w:val="18"/>
              </w:rPr>
            </w:pPr>
            <w:r>
              <w:rPr>
                <w:rFonts w:hint="eastAsia" w:ascii="ＭＳ 明朝" w:hAnsi="ＭＳ 明朝" w:eastAsia="ＭＳ 明朝"/>
                <w:kern w:val="2"/>
                <w:sz w:val="21"/>
              </w:rPr>
              <mc:AlternateContent>
                <mc:Choice Requires="wps">
                  <w:drawing>
                    <wp:anchor distT="0" distB="0" distL="203200" distR="203200" simplePos="0" relativeHeight="2" behindDoc="0" locked="0" layoutInCell="1" hidden="0" allowOverlap="1">
                      <wp:simplePos x="0" y="0"/>
                      <wp:positionH relativeFrom="column">
                        <wp:posOffset>43180</wp:posOffset>
                      </wp:positionH>
                      <wp:positionV relativeFrom="paragraph">
                        <wp:posOffset>17780</wp:posOffset>
                      </wp:positionV>
                      <wp:extent cx="320040" cy="1219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20040" cy="121920"/>
                              </a:xfrm>
                              <a:prstGeom prst="ellipse"/>
                              <a:noFill/>
                              <a:ln w="9525">
                                <a:solidFill>
                                  <a:sysClr val="windowText" lastClr="000000"/>
                                </a:solidFill>
                              </a:ln>
                            </wps:spPr>
                            <wps:bodyPr/>
                          </wps:wsp>
                        </a:graphicData>
                      </a:graphic>
                    </wp:anchor>
                  </w:drawing>
                </mc:Choice>
                <mc:Fallback>
                  <w:pict>
                    <v:oval id="_x0000_s1026" style="mso-position-vertical-relative:text;z-index:2;mso-wrap-distance-left:16pt;width:25.2pt;height:9.6pt;mso-position-horizontal-relative:text;position:absolute;margin-left:3.4pt;margin-top:1.4pt;mso-wrap-distance-bottom:0pt;mso-wrap-distance-right:16pt;mso-wrap-distance-top:0pt;" o:allowincell="t" o:allowoverlap="t"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default" w:ascii="ＭＳ 明朝" w:hAnsi="ＭＳ 明朝" w:eastAsia="ＭＳ 明朝"/>
                <w:b w:val="0"/>
                <w:kern w:val="2"/>
                <w:sz w:val="18"/>
                <w:bdr w:val="none" w:color="auto" w:sz="0" w:space="0"/>
              </w:rPr>
              <w:t>銀行</w:t>
            </w:r>
            <w:r>
              <w:rPr>
                <w:rFonts w:hint="default" w:ascii="ＭＳ 明朝" w:hAnsi="ＭＳ 明朝" w:eastAsia="ＭＳ 明朝"/>
                <w:b w:val="0"/>
                <w:kern w:val="2"/>
                <w:sz w:val="18"/>
              </w:rPr>
              <w:t xml:space="preserve"> </w:t>
            </w:r>
            <w:r>
              <w:rPr>
                <w:rFonts w:hint="default" w:ascii="ＭＳ 明朝" w:hAnsi="ＭＳ 明朝" w:eastAsia="ＭＳ 明朝"/>
                <w:b w:val="0"/>
                <w:kern w:val="2"/>
                <w:sz w:val="18"/>
              </w:rPr>
              <w:t>・</w:t>
            </w:r>
            <w:r>
              <w:rPr>
                <w:rFonts w:hint="default" w:ascii="ＭＳ 明朝" w:hAnsi="ＭＳ 明朝" w:eastAsia="ＭＳ 明朝"/>
                <w:b w:val="0"/>
                <w:kern w:val="2"/>
                <w:sz w:val="18"/>
              </w:rPr>
              <w:t xml:space="preserve"> </w:t>
            </w:r>
            <w:r>
              <w:rPr>
                <w:rFonts w:hint="default" w:ascii="ＭＳ 明朝" w:hAnsi="ＭＳ 明朝" w:eastAsia="ＭＳ 明朝"/>
                <w:b w:val="0"/>
                <w:kern w:val="2"/>
                <w:sz w:val="18"/>
              </w:rPr>
              <w:t>金庫</w:t>
            </w:r>
          </w:p>
          <w:p>
            <w:pPr>
              <w:pStyle w:val="0"/>
              <w:ind w:left="149"/>
              <w:jc w:val="both"/>
              <w:rPr>
                <w:rFonts w:hint="eastAsia"/>
                <w:b w:val="0"/>
                <w:sz w:val="18"/>
              </w:rPr>
            </w:pPr>
            <w:r>
              <w:rPr>
                <w:rFonts w:hint="default" w:ascii="ＭＳ 明朝" w:hAnsi="ＭＳ 明朝" w:eastAsia="ＭＳ 明朝"/>
                <w:b w:val="0"/>
                <w:kern w:val="2"/>
                <w:sz w:val="18"/>
              </w:rPr>
              <w:t>農業協同組合</w:t>
            </w:r>
          </w:p>
        </w:tc>
        <w:tc>
          <w:tcPr>
            <w:tcW w:w="1360" w:type="dxa"/>
            <w:gridSpan w:val="3"/>
            <w:tcBorders>
              <w:top w:val="single" w:color="auto" w:sz="4" w:space="0"/>
              <w:left w:val="nil"/>
              <w:bottom w:val="single" w:color="auto" w:sz="4" w:space="0"/>
              <w:right w:val="nil"/>
              <w:tl2br w:val="nil"/>
              <w:tr2bl w:val="nil"/>
            </w:tcBorders>
            <w:vAlign w:val="center"/>
          </w:tcPr>
          <w:p>
            <w:pPr>
              <w:pStyle w:val="0"/>
              <w:jc w:val="center"/>
              <w:rPr>
                <w:rFonts w:hint="eastAsia"/>
                <w:b w:val="0"/>
                <w:sz w:val="18"/>
              </w:rPr>
            </w:pPr>
          </w:p>
        </w:tc>
        <w:tc>
          <w:tcPr>
            <w:tcW w:w="1785" w:type="dxa"/>
            <w:tcBorders>
              <w:top w:val="single" w:color="auto" w:sz="4" w:space="0"/>
              <w:left w:val="nil"/>
              <w:bottom w:val="single" w:color="auto" w:sz="4" w:space="0"/>
              <w:right w:val="single" w:color="auto" w:sz="4" w:space="0"/>
              <w:tl2br w:val="nil"/>
              <w:tr2bl w:val="nil"/>
            </w:tcBorders>
            <w:vAlign w:val="center"/>
          </w:tcPr>
          <w:p>
            <w:pPr>
              <w:pStyle w:val="0"/>
              <w:ind w:left="-94" w:leftChars="-45" w:right="-107" w:rightChars="-51" w:firstLine="210" w:firstLineChars="100"/>
              <w:jc w:val="both"/>
              <w:rPr>
                <w:rFonts w:hint="eastAsia"/>
                <w:sz w:val="18"/>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3175</wp:posOffset>
                      </wp:positionH>
                      <wp:positionV relativeFrom="paragraph">
                        <wp:posOffset>17780</wp:posOffset>
                      </wp:positionV>
                      <wp:extent cx="419100" cy="1219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19100" cy="121920"/>
                              </a:xfrm>
                              <a:prstGeom prst="ellipse"/>
                              <a:noFill/>
                              <a:ln w="9525">
                                <a:solidFill>
                                  <a:sysClr val="windowText" lastClr="000000"/>
                                </a:solidFill>
                              </a:ln>
                            </wps:spPr>
                            <wps:bodyPr/>
                          </wps:wsp>
                        </a:graphicData>
                      </a:graphic>
                    </wp:anchor>
                  </w:drawing>
                </mc:Choice>
                <mc:Fallback>
                  <w:pict>
                    <v:oval id="_x0000_s1027" style="mso-position-vertical-relative:text;z-index:3;mso-wrap-distance-left:16pt;width:33pt;height:9.6pt;mso-position-horizontal-relative:text;position:absolute;margin-left:0.25pt;margin-top:1.4pt;mso-wrap-distance-bottom:0pt;mso-wrap-distance-right:16pt;mso-wrap-distance-top:0pt;" o:allowincell="t" o:allowoverlap="t"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default" w:ascii="ＭＳ 明朝" w:hAnsi="ＭＳ 明朝" w:eastAsia="ＭＳ 明朝"/>
                <w:kern w:val="2"/>
                <w:sz w:val="18"/>
                <w:bdr w:val="none" w:color="auto" w:sz="0" w:space="0"/>
              </w:rPr>
              <w:t>支店</w:t>
            </w:r>
            <w:r>
              <w:rPr>
                <w:rFonts w:hint="default" w:ascii="ＭＳ 明朝" w:hAnsi="ＭＳ 明朝" w:eastAsia="ＭＳ 明朝"/>
                <w:kern w:val="2"/>
                <w:sz w:val="18"/>
              </w:rPr>
              <w:t xml:space="preserve"> </w:t>
            </w:r>
            <w:r>
              <w:rPr>
                <w:rFonts w:hint="default" w:ascii="ＭＳ 明朝" w:hAnsi="ＭＳ 明朝" w:eastAsia="ＭＳ 明朝"/>
                <w:kern w:val="2"/>
                <w:sz w:val="18"/>
              </w:rPr>
              <w:t>・</w:t>
            </w:r>
            <w:r>
              <w:rPr>
                <w:rFonts w:hint="default" w:ascii="ＭＳ 明朝" w:hAnsi="ＭＳ 明朝" w:eastAsia="ＭＳ 明朝"/>
                <w:kern w:val="2"/>
                <w:sz w:val="18"/>
              </w:rPr>
              <w:t xml:space="preserve"> </w:t>
            </w:r>
            <w:r>
              <w:rPr>
                <w:rFonts w:hint="default" w:ascii="ＭＳ 明朝" w:hAnsi="ＭＳ 明朝" w:eastAsia="ＭＳ 明朝"/>
                <w:kern w:val="2"/>
                <w:sz w:val="18"/>
              </w:rPr>
              <w:t>出張所</w:t>
            </w:r>
          </w:p>
          <w:p>
            <w:pPr>
              <w:pStyle w:val="0"/>
              <w:ind w:left="-94" w:leftChars="-45" w:right="-107" w:rightChars="-51" w:firstLine="210" w:firstLineChars="100"/>
              <w:jc w:val="both"/>
              <w:rPr>
                <w:rFonts w:hint="eastAsia"/>
                <w:sz w:val="18"/>
              </w:rPr>
            </w:pPr>
            <w:r>
              <w:rPr>
                <w:rFonts w:hint="default" w:ascii="ＭＳ 明朝" w:hAnsi="ＭＳ 明朝" w:eastAsia="ＭＳ 明朝"/>
                <w:kern w:val="2"/>
                <w:sz w:val="18"/>
              </w:rPr>
              <w:t>支所</w:t>
            </w:r>
          </w:p>
        </w:tc>
      </w:tr>
      <w:tr>
        <w:trPr>
          <w:cantSplit/>
          <w:trHeight w:val="564" w:hRule="atLeast"/>
        </w:trPr>
        <w:tc>
          <w:tcPr>
            <w:tcW w:w="1280"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center"/>
              <w:rPr>
                <w:rFonts w:hint="eastAsia"/>
                <w:sz w:val="18"/>
              </w:rPr>
            </w:pPr>
            <w:r>
              <w:rPr>
                <w:rFonts w:hint="default" w:ascii="ＭＳ 明朝" w:hAnsi="ＭＳ 明朝" w:eastAsia="ＭＳ 明朝"/>
                <w:kern w:val="2"/>
                <w:sz w:val="18"/>
              </w:rPr>
              <w:t>預金種別</w:t>
            </w:r>
          </w:p>
        </w:tc>
        <w:tc>
          <w:tcPr>
            <w:tcW w:w="500" w:type="dxa"/>
            <w:gridSpan w:val="11"/>
            <w:tcBorders>
              <w:top w:val="single" w:color="auto" w:sz="4" w:space="0"/>
              <w:left w:val="dashSmallGap" w:color="auto" w:sz="4" w:space="0"/>
              <w:bottom w:val="single" w:color="auto" w:sz="4" w:space="0"/>
              <w:right w:val="single" w:color="auto" w:sz="4" w:space="0"/>
              <w:tl2br w:val="nil"/>
              <w:tr2bl w:val="nil"/>
            </w:tcBorders>
            <w:vAlign w:val="center"/>
          </w:tcPr>
          <w:p>
            <w:pPr>
              <w:pStyle w:val="0"/>
              <w:ind w:firstLine="210" w:firstLineChars="100"/>
              <w:jc w:val="both"/>
              <w:rPr>
                <w:rFonts w:hint="eastAsia"/>
                <w:sz w:val="18"/>
              </w:rPr>
            </w:pPr>
            <w:r>
              <w:rPr>
                <w:rFonts w:hint="eastAsia" w:ascii="ＭＳ 明朝" w:hAnsi="ＭＳ 明朝" w:eastAsia="ＭＳ 明朝"/>
                <w:kern w:val="2"/>
                <w:sz w:val="21"/>
              </w:rPr>
              <mc:AlternateContent>
                <mc:Choice Requires="wps">
                  <w:drawing>
                    <wp:anchor distT="0" distB="0" distL="203200" distR="203200" simplePos="0" relativeHeight="4" behindDoc="0" locked="0" layoutInCell="1" hidden="0" allowOverlap="1">
                      <wp:simplePos x="0" y="0"/>
                      <wp:positionH relativeFrom="column">
                        <wp:posOffset>62230</wp:posOffset>
                      </wp:positionH>
                      <wp:positionV relativeFrom="paragraph">
                        <wp:posOffset>-7620</wp:posOffset>
                      </wp:positionV>
                      <wp:extent cx="220980" cy="1676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20980" cy="167640"/>
                              </a:xfrm>
                              <a:prstGeom prst="ellipse"/>
                              <a:noFill/>
                              <a:ln w="9525">
                                <a:solidFill>
                                  <a:sysClr val="windowText" lastClr="000000"/>
                                </a:solidFill>
                              </a:ln>
                            </wps:spPr>
                            <wps:bodyPr/>
                          </wps:wsp>
                        </a:graphicData>
                      </a:graphic>
                    </wp:anchor>
                  </w:drawing>
                </mc:Choice>
                <mc:Fallback>
                  <w:pict>
                    <v:oval id="_x0000_s1028" style="mso-position-vertical-relative:text;z-index:4;mso-wrap-distance-left:16pt;width:17.39pt;height:13.2pt;mso-position-horizontal-relative:text;position:absolute;margin-left:4.9000000000000004pt;margin-top:-0.6pt;mso-wrap-distance-bottom:0pt;mso-wrap-distance-right:16pt;mso-wrap-distance-top:0pt;" o:allowincell="t" o:allowoverlap="t" filled="f" stroked="t" strokecolor="#000000" strokeweight="0.7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default" w:ascii="ＭＳ 明朝" w:hAnsi="ＭＳ 明朝" w:eastAsia="ＭＳ 明朝"/>
                <w:kern w:val="2"/>
                <w:sz w:val="18"/>
                <w:bdr w:val="none" w:color="auto" w:sz="0" w:space="0"/>
              </w:rPr>
              <w:t>１</w:t>
            </w:r>
            <w:r>
              <w:rPr>
                <w:rFonts w:hint="default" w:ascii="ＭＳ 明朝" w:hAnsi="ＭＳ 明朝" w:eastAsia="ＭＳ 明朝"/>
                <w:kern w:val="2"/>
                <w:sz w:val="18"/>
              </w:rPr>
              <w:t>　普通預金　　　　２　</w:t>
            </w:r>
            <w:r>
              <w:rPr>
                <w:rFonts w:hint="default" w:ascii="ＭＳ 明朝" w:hAnsi="ＭＳ 明朝" w:eastAsia="ＭＳ 明朝"/>
                <w:kern w:val="2"/>
                <w:sz w:val="18"/>
              </w:rPr>
              <w:t xml:space="preserve"> </w:t>
            </w:r>
            <w:r>
              <w:rPr>
                <w:rFonts w:hint="default" w:ascii="ＭＳ 明朝" w:hAnsi="ＭＳ 明朝" w:eastAsia="ＭＳ 明朝"/>
                <w:kern w:val="2"/>
                <w:sz w:val="18"/>
              </w:rPr>
              <w:t>当座預金　　　３　その他（　　　　）</w:t>
            </w:r>
          </w:p>
          <w:p>
            <w:pPr>
              <w:pStyle w:val="0"/>
              <w:ind w:firstLine="420" w:firstLineChars="200"/>
              <w:jc w:val="both"/>
              <w:rPr>
                <w:rFonts w:hint="eastAsia"/>
                <w:sz w:val="18"/>
              </w:rPr>
            </w:pPr>
            <w:r>
              <w:rPr>
                <w:rFonts w:hint="default" w:ascii="ＭＳ 明朝" w:hAnsi="ＭＳ 明朝" w:eastAsia="ＭＳ 明朝"/>
                <w:kern w:val="2"/>
                <w:sz w:val="18"/>
              </w:rPr>
              <w:t>(</w:t>
            </w:r>
            <w:r>
              <w:rPr>
                <w:rFonts w:hint="default" w:ascii="ＭＳ 明朝" w:hAnsi="ＭＳ 明朝" w:eastAsia="ＭＳ 明朝"/>
                <w:kern w:val="2"/>
                <w:sz w:val="18"/>
              </w:rPr>
              <w:t>総合口座・通常貯金</w:t>
            </w:r>
            <w:r>
              <w:rPr>
                <w:rFonts w:hint="default" w:ascii="ＭＳ 明朝" w:hAnsi="ＭＳ 明朝" w:eastAsia="ＭＳ 明朝"/>
                <w:kern w:val="2"/>
                <w:sz w:val="18"/>
              </w:rPr>
              <w:t>) (</w:t>
            </w:r>
            <w:r>
              <w:rPr>
                <w:rFonts w:hint="default" w:ascii="ＭＳ 明朝" w:hAnsi="ＭＳ 明朝" w:eastAsia="ＭＳ 明朝"/>
                <w:kern w:val="2"/>
                <w:sz w:val="18"/>
              </w:rPr>
              <w:t>一般振替口座</w:t>
            </w:r>
            <w:r>
              <w:rPr>
                <w:rFonts w:hint="default" w:ascii="ＭＳ 明朝" w:hAnsi="ＭＳ 明朝" w:eastAsia="ＭＳ 明朝"/>
                <w:kern w:val="2"/>
                <w:sz w:val="18"/>
              </w:rPr>
              <w:t>)</w:t>
            </w:r>
          </w:p>
        </w:tc>
      </w:tr>
      <w:tr>
        <w:trPr>
          <w:cantSplit/>
          <w:trHeight w:val="617" w:hRule="atLeast"/>
        </w:trPr>
        <w:tc>
          <w:tcPr>
            <w:tcW w:w="1280"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center"/>
              <w:rPr>
                <w:rFonts w:hint="eastAsia"/>
                <w:sz w:val="18"/>
              </w:rPr>
            </w:pPr>
            <w:r>
              <w:rPr>
                <w:rFonts w:hint="default" w:ascii="ＭＳ 明朝" w:hAnsi="ＭＳ 明朝" w:eastAsia="ＭＳ 明朝"/>
                <w:kern w:val="2"/>
                <w:sz w:val="18"/>
              </w:rPr>
              <w:t>口座番号</w:t>
            </w:r>
          </w:p>
        </w:tc>
        <w:tc>
          <w:tcPr>
            <w:tcW w:w="218" w:type="dxa"/>
            <w:tcBorders>
              <w:top w:val="single" w:color="auto" w:sz="4" w:space="0"/>
              <w:left w:val="dashSmallGap" w:color="auto" w:sz="4" w:space="0"/>
              <w:bottom w:val="single" w:color="auto" w:sz="4" w:space="0"/>
              <w:right w:val="dashed" w:color="auto" w:sz="4" w:space="0"/>
              <w:tl2br w:val="nil"/>
              <w:tr2bl w:val="nil"/>
            </w:tcBorders>
            <w:vAlign w:val="center"/>
          </w:tcPr>
          <w:p>
            <w:pPr>
              <w:pStyle w:val="0"/>
              <w:jc w:val="both"/>
              <w:rPr>
                <w:rFonts w:hint="eastAsia"/>
                <w:b w:val="0"/>
                <w:spacing w:val="20"/>
                <w:w w:val="150"/>
                <w:sz w:val="18"/>
              </w:rPr>
            </w:pPr>
          </w:p>
        </w:tc>
        <w:tc>
          <w:tcPr>
            <w:tcW w:w="500" w:type="dxa"/>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eastAsia"/>
                <w:b w:val="1"/>
                <w:spacing w:val="20"/>
                <w:w w:val="150"/>
                <w:sz w:val="18"/>
              </w:rPr>
            </w:pPr>
          </w:p>
        </w:tc>
        <w:tc>
          <w:tcPr>
            <w:tcW w:w="500"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b w:val="1"/>
                <w:spacing w:val="20"/>
                <w:w w:val="150"/>
                <w:sz w:val="18"/>
              </w:rPr>
            </w:pPr>
          </w:p>
        </w:tc>
        <w:tc>
          <w:tcPr>
            <w:tcW w:w="500"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b w:val="1"/>
                <w:spacing w:val="20"/>
                <w:w w:val="150"/>
                <w:sz w:val="18"/>
              </w:rPr>
            </w:pPr>
          </w:p>
        </w:tc>
        <w:tc>
          <w:tcPr>
            <w:tcW w:w="500"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b w:val="1"/>
                <w:spacing w:val="20"/>
                <w:w w:val="150"/>
                <w:sz w:val="18"/>
              </w:rPr>
            </w:pPr>
          </w:p>
        </w:tc>
        <w:tc>
          <w:tcPr>
            <w:tcW w:w="500"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b w:val="1"/>
                <w:spacing w:val="20"/>
                <w:w w:val="150"/>
                <w:sz w:val="18"/>
              </w:rPr>
            </w:pPr>
          </w:p>
        </w:tc>
        <w:tc>
          <w:tcPr>
            <w:tcW w:w="500"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b w:val="1"/>
                <w:spacing w:val="20"/>
                <w:w w:val="150"/>
                <w:sz w:val="18"/>
              </w:rPr>
            </w:pPr>
          </w:p>
        </w:tc>
        <w:tc>
          <w:tcPr>
            <w:tcW w:w="500" w:type="dxa"/>
            <w:tcBorders>
              <w:top w:val="single" w:color="auto" w:sz="4" w:space="0"/>
              <w:left w:val="dashed" w:color="auto" w:sz="4" w:space="0"/>
              <w:bottom w:val="single" w:color="auto" w:sz="4" w:space="0"/>
              <w:right w:val="single" w:color="auto" w:sz="4" w:space="0"/>
              <w:tl2br w:val="nil"/>
              <w:tr2bl w:val="nil"/>
            </w:tcBorders>
            <w:vAlign w:val="center"/>
          </w:tcPr>
          <w:p>
            <w:pPr>
              <w:pStyle w:val="0"/>
              <w:rPr>
                <w:rFonts w:hint="eastAsia"/>
                <w:b w:val="1"/>
                <w:spacing w:val="20"/>
                <w:w w:val="150"/>
                <w:sz w:val="18"/>
              </w:rPr>
            </w:pPr>
          </w:p>
        </w:tc>
        <w:tc>
          <w:tcPr>
            <w:tcW w:w="23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18"/>
              </w:rPr>
            </w:pPr>
            <w:r>
              <w:rPr>
                <w:rFonts w:hint="default" w:ascii="ＭＳ 明朝" w:hAnsi="ＭＳ 明朝" w:eastAsia="ＭＳ 明朝"/>
                <w:kern w:val="2"/>
                <w:sz w:val="18"/>
              </w:rPr>
              <w:t>（</w:t>
            </w:r>
            <w:r>
              <w:rPr>
                <w:rFonts w:hint="default" w:ascii="ＭＳ 明朝" w:hAnsi="ＭＳ 明朝" w:eastAsia="ＭＳ 明朝"/>
                <w:spacing w:val="-10"/>
                <w:kern w:val="2"/>
                <w:sz w:val="18"/>
              </w:rPr>
              <w:t>右端につめて記入）</w:t>
            </w:r>
          </w:p>
        </w:tc>
      </w:tr>
      <w:tr>
        <w:trPr>
          <w:cantSplit/>
          <w:trHeight w:val="184" w:hRule="atLeast"/>
        </w:trPr>
        <w:tc>
          <w:tcPr>
            <w:tcW w:w="1280" w:type="dxa"/>
            <w:tcBorders>
              <w:top w:val="single" w:color="auto" w:sz="4" w:space="0"/>
              <w:left w:val="single" w:color="auto" w:sz="4" w:space="0"/>
              <w:bottom w:val="dashed" w:color="auto" w:sz="4" w:space="0"/>
              <w:right w:val="dashSmallGap" w:color="auto" w:sz="4" w:space="0"/>
              <w:tl2br w:val="nil"/>
              <w:tr2bl w:val="nil"/>
            </w:tcBorders>
            <w:vAlign w:val="center"/>
          </w:tcPr>
          <w:p>
            <w:pPr>
              <w:pStyle w:val="0"/>
              <w:jc w:val="center"/>
              <w:rPr>
                <w:rFonts w:hint="eastAsia"/>
                <w:sz w:val="18"/>
              </w:rPr>
            </w:pPr>
            <w:r>
              <w:rPr>
                <w:rFonts w:hint="default" w:ascii="ＭＳ 明朝" w:hAnsi="ＭＳ 明朝" w:eastAsia="ＭＳ 明朝"/>
                <w:kern w:val="0"/>
                <w:sz w:val="18"/>
              </w:rPr>
              <w:t>フ</w:t>
            </w:r>
            <w:r>
              <w:rPr>
                <w:rFonts w:hint="default" w:ascii="ＭＳ 明朝" w:hAnsi="ＭＳ 明朝" w:eastAsia="ＭＳ 明朝"/>
                <w:kern w:val="0"/>
                <w:sz w:val="18"/>
              </w:rPr>
              <w:t xml:space="preserve"> </w:t>
            </w:r>
            <w:r>
              <w:rPr>
                <w:rFonts w:hint="default" w:ascii="ＭＳ 明朝" w:hAnsi="ＭＳ 明朝" w:eastAsia="ＭＳ 明朝"/>
                <w:kern w:val="0"/>
                <w:sz w:val="18"/>
              </w:rPr>
              <w:t>リ</w:t>
            </w:r>
            <w:r>
              <w:rPr>
                <w:rFonts w:hint="default" w:ascii="ＭＳ 明朝" w:hAnsi="ＭＳ 明朝" w:eastAsia="ＭＳ 明朝"/>
                <w:kern w:val="0"/>
                <w:sz w:val="18"/>
              </w:rPr>
              <w:t xml:space="preserve"> </w:t>
            </w:r>
            <w:r>
              <w:rPr>
                <w:rFonts w:hint="default" w:ascii="ＭＳ 明朝" w:hAnsi="ＭＳ 明朝" w:eastAsia="ＭＳ 明朝"/>
                <w:kern w:val="0"/>
                <w:sz w:val="18"/>
              </w:rPr>
              <w:t>ガ</w:t>
            </w:r>
            <w:r>
              <w:rPr>
                <w:rFonts w:hint="default" w:ascii="ＭＳ 明朝" w:hAnsi="ＭＳ 明朝" w:eastAsia="ＭＳ 明朝"/>
                <w:kern w:val="0"/>
                <w:sz w:val="18"/>
              </w:rPr>
              <w:t xml:space="preserve"> </w:t>
            </w:r>
            <w:r>
              <w:rPr>
                <w:rFonts w:hint="default" w:ascii="ＭＳ 明朝" w:hAnsi="ＭＳ 明朝" w:eastAsia="ＭＳ 明朝"/>
                <w:kern w:val="0"/>
                <w:sz w:val="18"/>
              </w:rPr>
              <w:t>ナ</w:t>
            </w:r>
          </w:p>
        </w:tc>
        <w:tc>
          <w:tcPr>
            <w:tcW w:w="500" w:type="dxa"/>
            <w:gridSpan w:val="11"/>
            <w:tcBorders>
              <w:top w:val="single" w:color="auto" w:sz="4" w:space="0"/>
              <w:left w:val="dashSmallGap" w:color="auto" w:sz="4" w:space="0"/>
              <w:bottom w:val="dashed" w:color="auto" w:sz="4" w:space="0"/>
              <w:right w:val="single" w:color="auto" w:sz="4" w:space="0"/>
              <w:tl2br w:val="nil"/>
              <w:tr2bl w:val="nil"/>
            </w:tcBorders>
            <w:vAlign w:val="center"/>
          </w:tcPr>
          <w:p>
            <w:pPr>
              <w:pStyle w:val="0"/>
              <w:rPr>
                <w:rFonts w:hint="eastAsia"/>
                <w:b w:val="1"/>
                <w:sz w:val="18"/>
              </w:rPr>
            </w:pPr>
          </w:p>
        </w:tc>
      </w:tr>
      <w:tr>
        <w:trPr>
          <w:cantSplit/>
          <w:trHeight w:val="476" w:hRule="atLeast"/>
        </w:trPr>
        <w:tc>
          <w:tcPr>
            <w:tcW w:w="1280" w:type="dxa"/>
            <w:tcBorders>
              <w:top w:val="dashed" w:color="auto" w:sz="4" w:space="0"/>
              <w:left w:val="single" w:color="auto" w:sz="4" w:space="0"/>
              <w:bottom w:val="single" w:color="auto" w:sz="4" w:space="0"/>
              <w:right w:val="dashSmallGap" w:color="auto" w:sz="4" w:space="0"/>
              <w:tl2br w:val="nil"/>
              <w:tr2bl w:val="nil"/>
            </w:tcBorders>
            <w:vAlign w:val="center"/>
          </w:tcPr>
          <w:p>
            <w:pPr>
              <w:pStyle w:val="0"/>
              <w:ind w:left="-94" w:leftChars="-45" w:right="-94" w:rightChars="-45"/>
              <w:jc w:val="center"/>
              <w:rPr>
                <w:rFonts w:hint="eastAsia"/>
                <w:sz w:val="18"/>
              </w:rPr>
            </w:pPr>
            <w:r>
              <w:rPr>
                <w:rFonts w:hint="default" w:ascii="ＭＳ 明朝" w:hAnsi="ＭＳ 明朝" w:eastAsia="ＭＳ 明朝"/>
                <w:kern w:val="2"/>
                <w:sz w:val="18"/>
              </w:rPr>
              <w:t>氏名</w:t>
            </w:r>
            <w:r>
              <w:rPr>
                <w:rFonts w:hint="default" w:ascii="ＭＳ 明朝" w:hAnsi="ＭＳ 明朝" w:eastAsia="ＭＳ 明朝"/>
                <w:kern w:val="2"/>
                <w:sz w:val="18"/>
              </w:rPr>
              <w:t>(</w:t>
            </w:r>
            <w:r>
              <w:rPr>
                <w:rFonts w:hint="default" w:ascii="ＭＳ 明朝" w:hAnsi="ＭＳ 明朝" w:eastAsia="ＭＳ 明朝"/>
                <w:kern w:val="2"/>
                <w:sz w:val="18"/>
              </w:rPr>
              <w:t>名義人</w:t>
            </w:r>
            <w:r>
              <w:rPr>
                <w:rFonts w:hint="default" w:ascii="ＭＳ 明朝" w:hAnsi="ＭＳ 明朝" w:eastAsia="ＭＳ 明朝"/>
                <w:kern w:val="2"/>
                <w:sz w:val="18"/>
              </w:rPr>
              <w:t>)</w:t>
            </w:r>
          </w:p>
        </w:tc>
        <w:tc>
          <w:tcPr>
            <w:tcW w:w="500" w:type="dxa"/>
            <w:gridSpan w:val="11"/>
            <w:tcBorders>
              <w:top w:val="dashed" w:color="auto" w:sz="4" w:space="0"/>
              <w:left w:val="dashSmallGap" w:color="auto" w:sz="4" w:space="0"/>
              <w:bottom w:val="single" w:color="auto" w:sz="4" w:space="0"/>
              <w:right w:val="single" w:color="auto" w:sz="4" w:space="0"/>
              <w:tl2br w:val="nil"/>
              <w:tr2bl w:val="nil"/>
            </w:tcBorders>
            <w:vAlign w:val="center"/>
          </w:tcPr>
          <w:p>
            <w:pPr>
              <w:pStyle w:val="0"/>
              <w:jc w:val="both"/>
              <w:rPr>
                <w:rFonts w:hint="eastAsia"/>
                <w:b w:val="1"/>
              </w:rPr>
            </w:pPr>
            <w:r>
              <w:rPr>
                <w:rFonts w:hint="default" w:ascii="ＭＳ 明朝" w:hAnsi="ＭＳ 明朝" w:eastAsia="ＭＳ 明朝"/>
                <w:kern w:val="2"/>
                <w:sz w:val="18"/>
              </w:rPr>
              <w:t>　</w:t>
            </w:r>
          </w:p>
        </w:tc>
      </w:tr>
    </w:tbl>
    <w:p>
      <w:pPr>
        <w:pStyle w:val="20"/>
        <w:ind w:left="210"/>
        <w:jc w:val="both"/>
        <w:rPr>
          <w:rFonts w:hint="default"/>
        </w:rPr>
      </w:pPr>
    </w:p>
    <w:sectPr>
      <w:type w:val="continuous"/>
      <w:pgSz w:w="11906" w:h="16838"/>
      <w:pgMar w:top="1420" w:right="1460" w:bottom="2000"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customStyle="1">
    <w:name w:val="ｽﾀｲﾙ1"/>
    <w:basedOn w:val="0"/>
    <w:next w:val="20"/>
    <w:link w:val="0"/>
    <w:uiPriority w:val="0"/>
    <w:qFormat/>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ＭＳ 明朝" w:hAnsi="ＭＳ 明朝" w:eastAsia="ＭＳ 明朝"/>
      <w:sz w:val="21"/>
    </w:rPr>
  </w:style>
  <w:style w:type="paragraph" w:styleId="23">
    <w:name w:val="Closing"/>
    <w:basedOn w:val="0"/>
    <w:next w:val="0"/>
    <w:link w:val="24"/>
    <w:uiPriority w:val="0"/>
    <w:pPr>
      <w:jc w:val="right"/>
    </w:pPr>
  </w:style>
  <w:style w:type="character" w:styleId="24" w:customStyle="1">
    <w:name w:val="結語 (文字)"/>
    <w:basedOn w:val="10"/>
    <w:next w:val="24"/>
    <w:link w:val="23"/>
    <w:uiPriority w:val="0"/>
    <w:qFormat/>
    <w:rPr>
      <w:rFonts w:ascii="ＭＳ 明朝" w:hAnsi="ＭＳ 明朝" w:eastAsia="ＭＳ 明朝"/>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1</Pages>
  <Words>1</Words>
  <Characters>292</Characters>
  <Application>JUST Note</Application>
  <Lines>40</Lines>
  <Paragraphs>30</Paragraphs>
  <Company>制作技術部</Company>
  <CharactersWithSpaces>404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様式第６号</dc:title>
  <dc:creator>第一法規株式会社</dc:creator>
  <cp:lastModifiedBy>山田 幸範</cp:lastModifiedBy>
  <cp:lastPrinted>2024-09-04T01:14:00Z</cp:lastPrinted>
  <dcterms:created xsi:type="dcterms:W3CDTF">2007-08-30T10:44:00Z</dcterms:created>
  <dcterms:modified xsi:type="dcterms:W3CDTF">2025-02-21T00:57:11Z</dcterms:modified>
  <cp:revision>66</cp:revision>
</cp:coreProperties>
</file>