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32"/>
          <w:bdr w:val="none" w:color="auto" w:sz="0" w:space="0"/>
          <w:shd w:val="clear" w:color="auto" w:fill="auto"/>
        </w:rPr>
        <w:t>倉吉市公共施設等総合管理計画（改訂案）に対する住民意見応募用紙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850" w:firstLineChars="354"/>
        <w:rPr>
          <w:rFonts w:hint="default"/>
        </w:rPr>
      </w:pPr>
      <w:r>
        <w:rPr>
          <w:rFonts w:hint="eastAsia"/>
        </w:rPr>
        <w:t>募集期間：令和８年１月</w:t>
      </w:r>
      <w:r>
        <w:rPr>
          <w:rFonts w:hint="eastAsia"/>
        </w:rPr>
        <w:t>16</w:t>
      </w:r>
      <w:r>
        <w:rPr>
          <w:rFonts w:hint="eastAsia"/>
        </w:rPr>
        <w:t>日（金）～２月</w:t>
      </w:r>
      <w:r>
        <w:rPr>
          <w:rFonts w:hint="eastAsia"/>
        </w:rPr>
        <w:t>16</w:t>
      </w:r>
      <w:r>
        <w:rPr>
          <w:rFonts w:hint="eastAsia"/>
        </w:rPr>
        <w:t>日（月</w:t>
      </w:r>
      <w:bookmarkStart w:id="0" w:name="_GoBack"/>
      <w:bookmarkEnd w:id="0"/>
      <w:r>
        <w:rPr>
          <w:rFonts w:hint="eastAsia"/>
        </w:rPr>
        <w:t>）</w:t>
      </w:r>
    </w:p>
    <w:p>
      <w:pPr>
        <w:pStyle w:val="0"/>
        <w:spacing w:line="400" w:lineRule="exact"/>
        <w:ind w:firstLine="850" w:firstLineChars="354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住　所：　　　　　　　　　　　　　　　　　　　　　　　　　　　　　　　　　</w:t>
      </w:r>
    </w:p>
    <w:p>
      <w:pPr>
        <w:pStyle w:val="0"/>
        <w:spacing w:line="400" w:lineRule="exact"/>
        <w:ind w:firstLine="850" w:firstLineChars="354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名：　　　　　　　　　　　　　　　　　　　　　　　　　　　　　　　　　</w:t>
      </w:r>
    </w:p>
    <w:p>
      <w:pPr>
        <w:pStyle w:val="0"/>
        <w:spacing w:line="400" w:lineRule="exact"/>
        <w:ind w:firstLine="850" w:firstLineChars="354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連絡先</w:t>
      </w:r>
      <w:r>
        <w:rPr>
          <w:rFonts w:hint="eastAsia"/>
          <w:u w:val="single" w:color="auto"/>
        </w:rPr>
        <w:t>(</w:t>
      </w:r>
      <w:r>
        <w:rPr>
          <w:rFonts w:hint="eastAsia"/>
          <w:u w:val="single" w:color="auto"/>
        </w:rPr>
        <w:t>電話番号等</w:t>
      </w:r>
      <w:r>
        <w:rPr>
          <w:rFonts w:hint="eastAsia"/>
          <w:u w:val="single" w:color="auto"/>
        </w:rPr>
        <w:t>)</w:t>
      </w:r>
      <w:r>
        <w:rPr>
          <w:rFonts w:hint="eastAsia"/>
          <w:u w:val="single" w:color="auto"/>
        </w:rPr>
        <w:t>：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意見記入欄</w:t>
      </w:r>
    </w:p>
    <w:tbl>
      <w:tblPr>
        <w:tblStyle w:val="11"/>
        <w:tblW w:w="10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31"/>
        <w:gridCol w:w="8669"/>
      </w:tblGrid>
      <w:tr>
        <w:trPr/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意見箇所</w:t>
            </w:r>
          </w:p>
          <w:p>
            <w:pPr>
              <w:pStyle w:val="0"/>
              <w:spacing w:line="300" w:lineRule="exact"/>
              <w:ind w:left="25" w:leftChars="-59" w:right="-108" w:rightChars="-45" w:hanging="167" w:hangingChars="88"/>
              <w:jc w:val="center"/>
              <w:rPr>
                <w:rFonts w:hint="default"/>
                <w:sz w:val="19"/>
              </w:rPr>
            </w:pPr>
            <w:r>
              <w:rPr>
                <w:rFonts w:hint="eastAsia"/>
                <w:sz w:val="19"/>
              </w:rPr>
              <w:t>（ページ番号等）</w:t>
            </w:r>
          </w:p>
        </w:tc>
        <w:tc>
          <w:tcPr>
            <w:tcW w:w="8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意　　見　　内　　容</w:t>
            </w:r>
          </w:p>
        </w:tc>
      </w:tr>
      <w:tr>
        <w:trPr>
          <w:trHeight w:val="8240" w:hRule="atLeast"/>
        </w:trPr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40" w:lineRule="exact"/>
        <w:ind w:left="180" w:hanging="180" w:hangingChars="10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・意見はこの様式以外でも提出できます。その場合は、必ず住所及び氏名（法人その他の団体の場合は、名称、代表者氏名及び所在地）を記入し、提出してください。</w: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・意見募集結果の公表の際には、ご意見以外の内容（住所・氏名等）は公表しません。記載された個人情報は公表せず、他の目的に利用・提供しないとともに適正に管理します。</w: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・個別には回答いたしかねますので、あらかじめご了承ください。また、口頭及び電話等でのご意見は受け付けておりません。</w: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【提出方法】</w: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電子メール、郵送（締切り当日消印有効）、ファクシミリ、直接持参、とっとり電子申請サービスのいずれかの方法で提出してください。</w: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直接持参する場合は、提出先又は意見募集箱設置場所をご確認ください。</w: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 w:ascii="ＭＳ Ｐゴシック" w:hAnsi="ＭＳ Ｐゴシック" w:eastAsia="ＭＳ Ｐゴシック"/>
          <w:sz w:val="1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6479540" cy="517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954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【問合せ・提出先】倉吉市役所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総務部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  <w:t>総務課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682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8611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倉吉市葵町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722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番地（本庁舎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階）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left="0" w:leftChars="100" w:right="0" w:rightChars="0" w:firstLine="0" w:firstLineChars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0858(22)8112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0858(22)1087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soumu@city.kurayoshi.lg.jp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510.2pt;height:40.75pt;mso-position-horizontal-relative:text;position:absolute;margin-left:0pt;margin-top:1.85pt;mso-wrap-distance-bottom:0pt;mso-wrap-distance-right:5.65pt;mso-wrap-distance-top:0pt;v-text-anchor:middle;" o:spid="_x0000_s1026" o:allowincell="t" o:allowoverlap="t" filled="t" fillcolor="#ffffff" stroked="t" strokecolor="#000000" strokeweight="0.5pt" o:spt="202" type="#_x0000_t202">
                <v:fill/>
                <v:stroke linestyle="single" endcap="flat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【問合せ・提出先】倉吉市役所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総務部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2"/>
                        </w:rPr>
                        <w:t>総務課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682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－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8611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倉吉市葵町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722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番地（本庁舎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4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階）</w:t>
                      </w:r>
                    </w:p>
                    <w:p>
                      <w:pPr>
                        <w:pStyle w:val="0"/>
                        <w:snapToGrid w:val="0"/>
                        <w:ind w:left="0" w:leftChars="100" w:right="0" w:rightChars="0" w:firstLine="0" w:firstLineChars="0"/>
                        <w:jc w:val="left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0858(22)8112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0858(22)1087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Mail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soumu@city.kurayoshi.lg.jp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560"/>
        </w:tabs>
        <w:spacing w:line="240" w:lineRule="exact"/>
        <w:ind w:leftChars="0" w:firstLine="0" w:firstLineChars="0"/>
        <w:rPr>
          <w:rFonts w:hint="eastAsia"/>
          <w:sz w:val="18"/>
        </w:rPr>
      </w:pPr>
    </w:p>
    <w:sectPr>
      <w:pgSz w:w="11906" w:h="16838"/>
      <w:pgMar w:top="1134" w:right="851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20</Words>
  <Characters>517</Characters>
  <Application>JUST Note</Application>
  <Lines>24</Lines>
  <Paragraphs>17</Paragraphs>
  <Company>FJ-WORK</Company>
  <CharactersWithSpaces>624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U0909311</dc:creator>
  <cp:lastModifiedBy>清水 宏士</cp:lastModifiedBy>
  <cp:lastPrinted>2017-02-17T09:51:00Z</cp:lastPrinted>
  <dcterms:created xsi:type="dcterms:W3CDTF">2017-02-15T09:47:00Z</dcterms:created>
  <dcterms:modified xsi:type="dcterms:W3CDTF">2025-12-18T02:38:08Z</dcterms:modified>
  <cp:revision>9</cp:revision>
</cp:coreProperties>
</file>