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  <w:b w:val="1"/>
          <w:sz w:val="28"/>
        </w:rPr>
      </w:pPr>
      <w:r>
        <w:rPr>
          <w:rFonts w:hint="eastAsia" w:ascii="Century" w:hAnsi="Century" w:eastAsia="ＭＳ 明朝"/>
          <w:b w:val="1"/>
          <w:spacing w:val="70"/>
          <w:kern w:val="0"/>
          <w:sz w:val="28"/>
          <w:fitText w:val="2810" w:id="1"/>
        </w:rPr>
        <w:t>清掃作業報告</w:t>
      </w:r>
      <w:r>
        <w:rPr>
          <w:rFonts w:hint="eastAsia" w:ascii="Century" w:hAnsi="Century" w:eastAsia="ＭＳ 明朝"/>
          <w:b w:val="1"/>
          <w:spacing w:val="1"/>
          <w:kern w:val="0"/>
          <w:sz w:val="28"/>
          <w:fitText w:val="2810" w:id="1"/>
        </w:rPr>
        <w:t>書</w:t>
      </w:r>
      <w:r>
        <w:rPr>
          <w:rFonts w:hint="eastAsia" w:ascii="Century" w:hAnsi="Century" w:eastAsia="ＭＳ 明朝"/>
          <w:b w:val="1"/>
          <w:kern w:val="0"/>
          <w:sz w:val="28"/>
        </w:rPr>
        <w:t>　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公園名（</w:t>
      </w:r>
      <w:r>
        <w:rPr>
          <w:rFonts w:hint="eastAsia" w:ascii="HG丸ｺﾞｼｯｸM-PRO" w:hAnsi="HG丸ｺﾞｼｯｸM-PRO" w:eastAsia="HG丸ｺﾞｼｯｸM-PRO"/>
        </w:rPr>
        <w:t>　　　　　　　　　</w:t>
      </w:r>
      <w:r>
        <w:rPr>
          <w:rFonts w:hint="eastAsia" w:ascii="Century" w:hAnsi="Century" w:eastAsia="ＭＳ 明朝"/>
        </w:rPr>
        <w:t>）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Century" w:hAnsi="Century" w:eastAsia="ＭＳ 明朝"/>
        </w:rPr>
        <w:tab/>
      </w:r>
      <w:r>
        <w:rPr>
          <w:rFonts w:hint="eastAsia" w:ascii="Century" w:hAnsi="Century" w:eastAsia="ＭＳ 明朝"/>
        </w:rPr>
        <w:tab/>
      </w:r>
      <w:r>
        <w:rPr>
          <w:rFonts w:hint="eastAsia" w:ascii="HG丸ｺﾞｼｯｸM-PRO" w:hAnsi="HG丸ｺﾞｼｯｸM-PRO" w:eastAsia="HG丸ｺﾞｼｯｸM-PRO"/>
        </w:rPr>
        <w:t>令和　年</w:t>
      </w:r>
      <w:r>
        <w:rPr>
          <w:rFonts w:hint="eastAsia" w:ascii="HG丸ｺﾞｼｯｸM-PRO" w:hAnsi="HG丸ｺﾞｼｯｸM-PRO" w:eastAsia="HG丸ｺﾞｼｯｸM-PRO"/>
        </w:rPr>
        <w:t>4</w:t>
      </w:r>
      <w:r>
        <w:rPr>
          <w:rFonts w:hint="eastAsia" w:ascii="HG丸ｺﾞｼｯｸM-PRO" w:hAnsi="HG丸ｺﾞｼｯｸM-PRO" w:eastAsia="HG丸ｺﾞｼｯｸM-PRO"/>
        </w:rPr>
        <w:t>月</w:t>
      </w:r>
      <w:r>
        <w:rPr>
          <w:rFonts w:hint="eastAsia" w:ascii="HG丸ｺﾞｼｯｸM-PRO" w:hAnsi="HG丸ｺﾞｼｯｸM-PRO" w:eastAsia="HG丸ｺﾞｼｯｸM-PRO"/>
        </w:rPr>
        <w:t>1</w:t>
      </w:r>
      <w:r>
        <w:rPr>
          <w:rFonts w:hint="eastAsia" w:ascii="HG丸ｺﾞｼｯｸM-PRO" w:hAnsi="HG丸ｺﾞｼｯｸM-PRO" w:eastAsia="HG丸ｺﾞｼｯｸM-PRO"/>
        </w:rPr>
        <w:t>日　から　令和　年</w:t>
      </w:r>
      <w:r>
        <w:rPr>
          <w:rFonts w:hint="eastAsia" w:ascii="HG丸ｺﾞｼｯｸM-PRO" w:hAnsi="HG丸ｺﾞｼｯｸM-PRO" w:eastAsia="HG丸ｺﾞｼｯｸM-PRO"/>
        </w:rPr>
        <w:t>3</w:t>
      </w:r>
      <w:r>
        <w:rPr>
          <w:rFonts w:hint="eastAsia" w:ascii="HG丸ｺﾞｼｯｸM-PRO" w:hAnsi="HG丸ｺﾞｼｯｸM-PRO" w:eastAsia="HG丸ｺﾞｼｯｸM-PRO"/>
        </w:rPr>
        <w:t>月</w:t>
      </w:r>
      <w:r>
        <w:rPr>
          <w:rFonts w:hint="eastAsia" w:ascii="HG丸ｺﾞｼｯｸM-PRO" w:hAnsi="HG丸ｺﾞｼｯｸM-PRO" w:eastAsia="HG丸ｺﾞｼｯｸM-PRO"/>
        </w:rPr>
        <w:t>31</w:t>
      </w:r>
      <w:r>
        <w:rPr>
          <w:rFonts w:hint="eastAsia" w:ascii="HG丸ｺﾞｼｯｸM-PRO" w:hAnsi="HG丸ｺﾞｼｯｸM-PRO" w:eastAsia="HG丸ｺﾞｼｯｸM-PRO"/>
        </w:rPr>
        <w:t>日まで</w:t>
      </w:r>
    </w:p>
    <w:tbl>
      <w:tblPr>
        <w:tblStyle w:val="21"/>
        <w:tblW w:w="910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48"/>
        <w:gridCol w:w="4140"/>
        <w:gridCol w:w="1080"/>
        <w:gridCol w:w="1440"/>
      </w:tblGrid>
      <w:tr>
        <w:trPr>
          <w:trHeight w:val="535" w:hRule="atLeast"/>
        </w:trPr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作業年月日</w:t>
            </w:r>
          </w:p>
        </w:tc>
        <w:tc>
          <w:tcPr>
            <w:tcW w:w="41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作　業　内　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作業人員</w:t>
            </w:r>
          </w:p>
        </w:tc>
        <w:tc>
          <w:tcPr>
            <w:tcW w:w="1440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写真添付用チェック欄（確認用）</w:t>
            </w:r>
          </w:p>
        </w:tc>
      </w:tr>
      <w:tr>
        <w:trPr>
          <w:trHeight w:val="535" w:hRule="atLeast"/>
        </w:trPr>
        <w:tc>
          <w:tcPr>
            <w:tcW w:w="244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作業時間</w:t>
            </w:r>
          </w:p>
        </w:tc>
        <w:tc>
          <w:tcPr>
            <w:tcW w:w="4140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</w:rPr>
            </w:pP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月　　日（　　）</w:t>
            </w:r>
          </w:p>
        </w:tc>
        <w:tc>
          <w:tcPr>
            <w:tcW w:w="4140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</w:p>
        </w:tc>
        <w:tc>
          <w:tcPr>
            <w:tcW w:w="1080" w:type="dxa"/>
            <w:vMerge w:val="restart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作業中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：　　～　　：</w:t>
            </w:r>
          </w:p>
        </w:tc>
        <w:tc>
          <w:tcPr>
            <w:tcW w:w="4140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月　　日（　　）</w:t>
            </w:r>
          </w:p>
        </w:tc>
        <w:tc>
          <w:tcPr>
            <w:tcW w:w="4140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</w:p>
        </w:tc>
        <w:tc>
          <w:tcPr>
            <w:tcW w:w="1080" w:type="dxa"/>
            <w:vMerge w:val="restart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作業中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：　　～　　：</w:t>
            </w:r>
          </w:p>
        </w:tc>
        <w:tc>
          <w:tcPr>
            <w:tcW w:w="414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月　　日（　　）</w:t>
            </w:r>
          </w:p>
        </w:tc>
        <w:tc>
          <w:tcPr>
            <w:tcW w:w="4140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1440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作業中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：　　～　　：</w:t>
            </w:r>
          </w:p>
        </w:tc>
        <w:tc>
          <w:tcPr>
            <w:tcW w:w="4140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月　　日（　　）</w:t>
            </w:r>
          </w:p>
        </w:tc>
        <w:tc>
          <w:tcPr>
            <w:tcW w:w="4140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</w:p>
        </w:tc>
        <w:tc>
          <w:tcPr>
            <w:tcW w:w="1080" w:type="dxa"/>
            <w:vMerge w:val="restart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作業中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：　　～　　：</w:t>
            </w:r>
          </w:p>
        </w:tc>
        <w:tc>
          <w:tcPr>
            <w:tcW w:w="4140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月　　日（　　）</w:t>
            </w:r>
          </w:p>
        </w:tc>
        <w:tc>
          <w:tcPr>
            <w:tcW w:w="4140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</w:p>
        </w:tc>
        <w:tc>
          <w:tcPr>
            <w:tcW w:w="1080" w:type="dxa"/>
            <w:vMerge w:val="restart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作業中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：　　～　　：</w:t>
            </w:r>
          </w:p>
        </w:tc>
        <w:tc>
          <w:tcPr>
            <w:tcW w:w="4140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月　　日（　　）</w:t>
            </w:r>
          </w:p>
        </w:tc>
        <w:tc>
          <w:tcPr>
            <w:tcW w:w="4140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</w:p>
        </w:tc>
        <w:tc>
          <w:tcPr>
            <w:tcW w:w="1080" w:type="dxa"/>
            <w:vMerge w:val="restart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作業中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：　　～　　：</w:t>
            </w:r>
          </w:p>
        </w:tc>
        <w:tc>
          <w:tcPr>
            <w:tcW w:w="4140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月　　日（　　）</w:t>
            </w:r>
          </w:p>
        </w:tc>
        <w:tc>
          <w:tcPr>
            <w:tcW w:w="4140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</w:p>
        </w:tc>
        <w:tc>
          <w:tcPr>
            <w:tcW w:w="1080" w:type="dxa"/>
            <w:vMerge w:val="restart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作業中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</w:tr>
      <w:tr>
        <w:trPr>
          <w:trHeight w:val="644" w:hRule="atLeast"/>
        </w:trPr>
        <w:tc>
          <w:tcPr>
            <w:tcW w:w="244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：　　～　　：</w:t>
            </w:r>
          </w:p>
        </w:tc>
        <w:tc>
          <w:tcPr>
            <w:tcW w:w="4140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・草刈りは</w:t>
      </w:r>
      <w:r>
        <w:rPr>
          <w:rFonts w:hint="eastAsia" w:ascii="HG丸ｺﾞｼｯｸM-PRO" w:hAnsi="HG丸ｺﾞｼｯｸM-PRO" w:eastAsia="HG丸ｺﾞｼｯｸM-PRO"/>
          <w:b w:val="1"/>
          <w:sz w:val="24"/>
          <w:u w:val="single" w:color="auto"/>
        </w:rPr>
        <w:t>最低年２回</w:t>
      </w:r>
      <w:r>
        <w:rPr>
          <w:rFonts w:hint="eastAsia" w:ascii="HG丸ｺﾞｼｯｸM-PRO" w:hAnsi="HG丸ｺﾞｼｯｸM-PRO" w:eastAsia="HG丸ｺﾞｼｯｸM-PRO"/>
        </w:rPr>
        <w:t>行ってください。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・作業日ごとに記録し、作業状況写真（作業前・作業中・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作業後）を添付してください。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・草及び枝の処分を希望される場合は、事前に管理計画課に連絡してください。</w:t>
      </w:r>
    </w:p>
    <w:p>
      <w:pPr>
        <w:pStyle w:val="0"/>
        <w:spacing w:before="180" w:beforeLines="50" w:beforeAutospacing="0"/>
        <w:jc w:val="right"/>
        <w:rPr>
          <w:rFonts w:hint="default" w:ascii="Century" w:hAnsi="Century" w:eastAsia="ＭＳ 明朝"/>
        </w:rPr>
      </w:pPr>
      <w:r>
        <w:rPr>
          <w:rFonts w:hint="eastAsia" w:ascii="HG丸ｺﾞｼｯｸM-PRO" w:hAnsi="HG丸ｺﾞｼｯｸM-PRO" w:eastAsia="HG丸ｺﾞｼｯｸM-PRO"/>
        </w:rPr>
        <w:t>連絡先：倉吉市管理計画課都市計画・公園係（℡</w:t>
      </w:r>
      <w:r>
        <w:rPr>
          <w:rFonts w:hint="eastAsia" w:ascii="HG丸ｺﾞｼｯｸM-PRO" w:hAnsi="HG丸ｺﾞｼｯｸM-PRO" w:eastAsia="HG丸ｺﾞｼｯｸM-PRO"/>
        </w:rPr>
        <w:t>22-8131</w:t>
      </w:r>
      <w:r>
        <w:rPr>
          <w:rFonts w:hint="eastAsia" w:ascii="HG丸ｺﾞｼｯｸM-PRO" w:hAnsi="HG丸ｺﾞｼｯｸM-PRO" w:eastAsia="HG丸ｺﾞｼｯｸM-PRO"/>
        </w:rPr>
        <w:t>）</w: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985" w:right="1106" w:bottom="90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  <w:bdr w:val="single" w:color="auto" w:sz="4" w:space="0"/>
      </w:rPr>
      <w:t>様式</w:t>
    </w:r>
    <w:r>
      <w:rPr>
        <w:rFonts w:hint="default"/>
        <w:bdr w:val="single" w:color="auto" w:sz="4" w:space="0"/>
      </w:rPr>
      <w:t>３</w:t>
    </w: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hdr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305252434"/>
  </wne:recipientData>
  <wne:recipientData>
    <wne:active wne:val="1"/>
    <wne:hash wne:val="-305235142"/>
  </wne:recipientData>
  <wne:recipientData>
    <wne:active wne:val="1"/>
    <wne:hash wne:val="-1089647697"/>
  </wne:recipientData>
  <wne:recipientData>
    <wne:active wne:val="1"/>
    <wne:hash wne:val="159480505"/>
  </wne:recipientData>
  <wne:recipientData>
    <wne:active wne:val="1"/>
    <wne:hash wne:val="-555042234"/>
  </wne:recipientData>
  <wne:recipientData>
    <wne:active wne:val="1"/>
    <wne:hash wne:val="-1925529249"/>
  </wne:recipientData>
  <wne:recipientData>
    <wne:active wne:val="1"/>
    <wne:hash wne:val="275998372"/>
  </wne:recipientData>
  <wne:recipientData>
    <wne:active wne:val="1"/>
    <wne:hash wne:val="-1773248415"/>
  </wne:recipientData>
  <wne:recipientData>
    <wne:active wne:val="1"/>
    <wne:hash wne:val="-317121606"/>
  </wne:recipientData>
  <wne:recipientData>
    <wne:active wne:val="1"/>
    <wne:hash wne:val="-555300304"/>
  </wne:recipientData>
  <wne:recipientData>
    <wne:active wne:val="1"/>
    <wne:hash wne:val="955676085"/>
  </wne:recipientData>
  <wne:recipientData>
    <wne:active wne:val="1"/>
    <wne:hash wne:val="50251234"/>
  </wne:recipientData>
  <wne:recipientData>
    <wne:active wne:val="1"/>
    <wne:hash wne:val="-831673943"/>
  </wne:recipientData>
  <wne:recipientData>
    <wne:active wne:val="1"/>
    <wne:hash wne:val="-1733855326"/>
  </wne:recipientData>
  <wne:recipientData>
    <wne:active wne:val="1"/>
    <wne:hash wne:val="2147441032"/>
  </wne:recipientData>
  <wne:recipientData>
    <wne:active wne:val="1"/>
    <wne:hash wne:val="-1997916535"/>
  </wne:recipientData>
  <wne:recipientData>
    <wne:active wne:val="1"/>
    <wne:hash wne:val="-1997477133"/>
  </wne:recipientData>
  <wne:recipientData>
    <wne:active wne:val="1"/>
    <wne:hash wne:val="2073046906"/>
  </wne:recipientData>
  <wne:recipientData>
    <wne:active wne:val="1"/>
    <wne:hash wne:val="1534795630"/>
  </wne:recipientData>
  <wne:recipientData>
    <wne:active wne:val="1"/>
    <wne:hash wne:val="-363503927"/>
  </wne:recipientData>
  <wne:recipientData>
    <wne:active wne:val="1"/>
    <wne:hash wne:val="1539307925"/>
  </wne:recipientData>
  <wne:recipientData>
    <wne:active wne:val="1"/>
    <wne:hash wne:val="1546052329"/>
  </wne:recipientData>
  <wne:recipientData>
    <wne:active wne:val="1"/>
    <wne:hash wne:val="-735830685"/>
  </wne:recipientData>
  <wne:recipientData>
    <wne:active wne:val="1"/>
    <wne:hash wne:val="1417474662"/>
  </wne:recipientData>
  <wne:recipientData>
    <wne:active wne:val="1"/>
    <wne:hash wne:val="-1119435235"/>
  </wne:recipientData>
  <wne:recipientData>
    <wne:active wne:val="1"/>
    <wne:hash wne:val="1221287380"/>
  </wne:recipientData>
  <wne:recipientData>
    <wne:active wne:val="1"/>
    <wne:hash wne:val="-654691631"/>
  </wne:recipientData>
  <wne:recipientData>
    <wne:active wne:val="1"/>
    <wne:hash wne:val="-2039926904"/>
  </wne:recipientData>
  <wne:recipientData>
    <wne:active wne:val="1"/>
    <wne:hash wne:val="1541557064"/>
  </wne:recipientData>
  <wne:recipientData>
    <wne:active wne:val="1"/>
    <wne:hash wne:val="1531818644"/>
  </wne:recipientData>
  <wne:recipientData>
    <wne:active wne:val="1"/>
    <wne:hash wne:val="-860930313"/>
  </wne:recipientData>
  <wne:recipientData>
    <wne:active wne:val="1"/>
    <wne:hash wne:val="-380433380"/>
  </wne:recipientData>
  <wne:recipientData>
    <wne:active wne:val="1"/>
    <wne:hash wne:val="-267978288"/>
  </wne:recipientData>
  <wne:recipientData>
    <wne:active wne:val="1"/>
    <wne:hash wne:val="1083773098"/>
  </wne:recipientData>
  <wne:recipientData>
    <wne:active wne:val="1"/>
    <wne:hash wne:val="-1372881215"/>
  </wne:recipientData>
  <wne:recipientData>
    <wne:active wne:val="1"/>
    <wne:hash wne:val="-1372880953"/>
  </wne:recipientData>
  <wne:recipientData>
    <wne:active wne:val="1"/>
    <wne:hash wne:val="-1102731306"/>
  </wne:recipientData>
  <wne:recipientData>
    <wne:active wne:val="1"/>
    <wne:hash wne:val="1946308530"/>
  </wne:recipientData>
  <wne:recipientData>
    <wne:active wne:val="1"/>
    <wne:hash wne:val="1506299081"/>
  </wne:recipientData>
  <wne:recipientData>
    <wne:active wne:val="1"/>
    <wne:hash wne:val="1418766646"/>
  </wne:recipientData>
  <wne:recipientData>
    <wne:active wne:val="1"/>
    <wne:hash wne:val="292664654"/>
  </wne:recipientData>
  <wne:recipientData>
    <wne:active wne:val="1"/>
    <wne:hash wne:val="-605983449"/>
  </wne:recipientData>
  <wne:recipientData>
    <wne:active wne:val="1"/>
    <wne:hash wne:val="-1220925597"/>
  </wne:recipientData>
  <wne:recipientData>
    <wne:active wne:val="1"/>
    <wne:hash wne:val="-987209424"/>
  </wne:recipientData>
  <wne:recipientData>
    <wne:active wne:val="1"/>
    <wne:hash wne:val="-809461955"/>
  </wne:recipientData>
  <wne:recipientData>
    <wne:active wne:val="1"/>
    <wne:hash wne:val="-1142891009"/>
  </wne:recipientData>
  <wne:recipientData>
    <wne:active wne:val="1"/>
    <wne:hash wne:val="1999377930"/>
  </wne:recipientData>
  <wne:recipientData>
    <wne:active wne:val="1"/>
    <wne:hash wne:val="-914961265"/>
  </wne:recipientData>
  <wne:recipientData>
    <wne:active wne:val="1"/>
    <wne:hash wne:val="9749144"/>
  </wne:recipientData>
  <wne:recipientData>
    <wne:active wne:val="1"/>
    <wne:hash wne:val="1639118562"/>
  </wne:recipientData>
  <wne:recipientData>
    <wne:active wne:val="1"/>
    <wne:hash wne:val="488282871"/>
  </wne:recipientData>
  <wne:recipientData>
    <wne:active wne:val="1"/>
    <wne:hash wne:val="-433237599"/>
  </wne:recipientData>
  <wne:recipientData>
    <wne:active wne:val="1"/>
    <wne:hash wne:val="298713911"/>
  </wne:recipientData>
  <wne:recipientData>
    <wne:active wne:val="1"/>
    <wne:hash wne:val="-951604482"/>
  </wne:recipientData>
  <wne:recipientData>
    <wne:active wne:val="1"/>
    <wne:hash wne:val="30616708"/>
  </wne:recipientData>
  <wne:recipientData>
    <wne:active wne:val="1"/>
    <wne:hash wne:val="-1360276516"/>
  </wne:recipientData>
  <wne:recipientData>
    <wne:active wne:val="1"/>
    <wne:hash wne:val="-804455316"/>
  </wne:recipientData>
  <wne:recipientData>
    <wne:active wne:val="1"/>
    <wne:hash wne:val="691031642"/>
  </wne:recipientData>
  <wne:recipientData>
    <wne:active wne:val="1"/>
    <wne:hash wne:val="720044826"/>
  </wne:recipientData>
  <wne:recipientData>
    <wne:active wne:val="1"/>
    <wne:hash wne:val="-87498332"/>
  </wne:recipientData>
  <wne:recipientData>
    <wne:active wne:val="1"/>
    <wne:hash wne:val="-87498200"/>
  </wne:recipientData>
  <wne:recipientData>
    <wne:active wne:val="1"/>
    <wne:hash wne:val="-87498068"/>
  </wne:recipientData>
  <wne:recipientData>
    <wne:active wne:val="1"/>
    <wne:hash wne:val="1644669874"/>
  </wne:recipientData>
  <wne:recipientData>
    <wne:active wne:val="1"/>
    <wne:hash wne:val="-12034463"/>
  </wne:recipientData>
  <wne:recipientData>
    <wne:active wne:val="1"/>
    <wne:hash wne:val="1841070157"/>
  </wne:recipientData>
  <wne:recipientData>
    <wne:active wne:val="1"/>
    <wne:hash wne:val="1753539651"/>
  </wne:recipientData>
  <wne:recipientData>
    <wne:active wne:val="1"/>
    <wne:hash wne:val="1755028627"/>
  </wne:recipientData>
  <wne:recipientData>
    <wne:active wne:val="1"/>
    <wne:hash wne:val="2022915595"/>
  </wne:recipientData>
  <wne:recipientData>
    <wne:active wne:val="1"/>
    <wne:hash wne:val="-1407387879"/>
  </wne:recipientData>
  <wne:recipientData>
    <wne:active wne:val="1"/>
    <wne:hash wne:val="-1407371896"/>
  </wne:recipientData>
  <wne:recipientData>
    <wne:active wne:val="1"/>
    <wne:hash wne:val="1156345556"/>
  </wne:recipientData>
  <wne:recipientData>
    <wne:active wne:val="1"/>
    <wne:hash wne:val="-364023536"/>
  </wne:recipientData>
  <wne:recipientData>
    <wne:active wne:val="1"/>
    <wne:hash wne:val="-192573328"/>
  </wne:recipientData>
  <wne:recipientData>
    <wne:active wne:val="1"/>
    <wne:hash wne:val="1493555922"/>
  </wne:recipientData>
  <wne:recipientData>
    <wne:active wne:val="1"/>
    <wne:hash wne:val="-115281861"/>
  </wne:recipientData>
  <wne:recipientData>
    <wne:active wne:val="1"/>
    <wne:hash wne:val="196712872"/>
  </wne:recipientData>
  <wne:recipientData>
    <wne:active wne:val="1"/>
    <wne:hash wne:val="-192692931"/>
  </wne:recipientData>
  <wne:recipientData>
    <wne:active wne:val="1"/>
    <wne:hash wne:val="-192675639"/>
  </wne:recipientData>
  <wne:recipientData>
    <wne:active wne:val="1"/>
    <wne:hash wne:val="-192658347"/>
  </wne:recipientData>
  <wne:recipientData>
    <wne:active wne:val="1"/>
    <wne:hash wne:val="-192625204"/>
  </wne:recipientData>
  <wne:recipientData>
    <wne:active wne:val="1"/>
    <wne:hash wne:val="-192607912"/>
  </wne:recipientData>
  <wne:recipientData>
    <wne:active wne:val="1"/>
    <wne:hash wne:val="-192590620"/>
  </wne:recipientData>
  <wne:recipientData>
    <wne:active wne:val="1"/>
    <wne:hash wne:val="-192573328"/>
  </wne:recipientData>
  <wne:recipientData>
    <wne:active wne:val="1"/>
    <wne:hash wne:val="-192538875"/>
  </wne:recipientData>
  <wne:recipientData>
    <wne:active wne:val="1"/>
    <wne:hash wne:val="2109861518"/>
  </wne:recipientData>
  <wne:recipientData>
    <wne:active wne:val="1"/>
    <wne:hash wne:val="-1779681219"/>
  </wne:recipientData>
  <wne:recipientData>
    <wne:active wne:val="1"/>
    <wne:hash wne:val="-1512877448"/>
  </wne:recipientData>
  <wne:recipientData>
    <wne:active wne:val="1"/>
    <wne:hash wne:val="-42881691"/>
  </wne:recipientData>
  <wne:recipientData>
    <wne:active wne:val="1"/>
    <wne:hash wne:val="-1097323556"/>
  </wne:recipientData>
  <wne:recipientData>
    <wne:active wne:val="1"/>
    <wne:hash wne:val="-1217335671"/>
  </wne:recipientData>
  <wne:recipientData>
    <wne:active wne:val="1"/>
    <wne:hash wne:val="739231755"/>
  </wne:recipientData>
  <wne:recipientData>
    <wne:active wne:val="1"/>
    <wne:hash wne:val="-2132595030"/>
  </wne:recipientData>
  <wne:recipientData>
    <wne:active wne:val="1"/>
    <wne:hash wne:val="1825743107"/>
  </wne:recipientData>
  <wne:recipientData>
    <wne:active wne:val="1"/>
    <wne:hash wne:val="-2128098586"/>
  </wne:recipientData>
  <wne:recipientData>
    <wne:active wne:val="1"/>
    <wne:hash wne:val="1514563428"/>
  </wne:recipientData>
  <wne:recipientData>
    <wne:active wne:val="1"/>
    <wne:hash wne:val="1549538720"/>
  </wne:recipientData>
  <wne:recipientData>
    <wne:active wne:val="1"/>
    <wne:hash wne:val="-1735026837"/>
  </wne:recipientData>
  <wne:recipientData>
    <wne:active wne:val="1"/>
    <wne:hash wne:val="-770980475"/>
  </wne:recipientData>
  <wne:recipientData>
    <wne:active wne:val="1"/>
    <wne:hash wne:val="1588807647"/>
  </wne:recipientData>
  <wne:recipientData>
    <wne:active wne:val="1"/>
    <wne:hash wne:val="649281799"/>
  </wne:recipientData>
  <wne:recipientData>
    <wne:active wne:val="1"/>
    <wne:hash wne:val="557923522"/>
  </wne:recipientData>
  <wne:recipientData>
    <wne:active wne:val="1"/>
    <wne:hash wne:val="-580501427"/>
  </wne:recipientData>
  <wne:recipientData>
    <wne:active wne:val="1"/>
    <wne:hash wne:val="-1893960314"/>
  </wne:recipientData>
  <wne:recipientData>
    <wne:active wne:val="1"/>
    <wne:hash wne:val="-945995904"/>
  </wne:recipientData>
  <wne:recipientData>
    <wne:active wne:val="1"/>
    <wne:hash wne:val="-1327252912"/>
  </wne:recipientData>
  <wne:recipientData>
    <wne:active wne:val="1"/>
    <wne:hash wne:val="-792159376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172.16.0.101\管理計画課\【公園管理】\◎公園管理係\2_工事・業務発注関係\201_委託（毎年）\20103_公園管理委託（自治公民館）\R7自治公民館委託関係\R7委託先一覧\差し込み用（清掃・安全点検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公園名$`"/>
    <w:dataSource r:id="rId1"/>
    <w:viewMergedData/>
    <w:activeRecord w:val="100"/>
    <w:odso>
      <w:udl w:val="Provider=Microsoft.ACE.OLEDB.12.0;User ID=Admin;Data Source=\\172.16.0.101\管理計画課\【公園管理】\◎公園管理係\2_工事・業務発注関係\201_委託（毎年）\20103_公園管理委託（自治公民館）\R7自治公民館委託関係\R7委託先一覧\差し込み用（清掃・安全点検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公園名$"/>
      <w:src r:id="rId2"/>
      <w:colDelim w:val="9"/>
      <w:type w:val="database"/>
      <w:fHdr/>
      <w:recipientData r:id="rId3"/>
    </w:odso>
  </w:mailMerge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172.16.0.101\&#31649;&#29702;&#35336;&#30011;&#35506;\&#12304;&#20844;&#22290;&#31649;&#29702;&#12305;\&#9678;&#20844;&#22290;&#31649;&#29702;&#20418;\2_&#24037;&#20107;&#12539;&#26989;&#21209;&#30330;&#27880;&#38306;&#20418;\201_&#22996;&#35351;&#65288;&#27598;&#24180;&#65289;\20103_&#20844;&#22290;&#31649;&#29702;&#22996;&#35351;&#65288;&#33258;&#27835;&#20844;&#27665;&#39208;&#65289;\R7&#33258;&#27835;&#20844;&#27665;&#39208;&#22996;&#35351;&#38306;&#20418;\R7&#22996;&#35351;&#20808;&#19968;&#35239;\&#24046;&#12375;&#36796;&#12415;&#29992;&#65288;&#28165;&#25475;&#12539;&#23433;&#20840;&#28857;&#26908;&#65289;.xlsx" TargetMode="External" /><Relationship Id="rId2" Type="http://schemas.openxmlformats.org/officeDocument/2006/relationships/mailMergeSource" Target="file:///\\172.16.0.101\&#31649;&#29702;&#35336;&#30011;&#35506;\&#12304;&#20844;&#22290;&#31649;&#29702;&#12305;\&#9678;&#20844;&#22290;&#31649;&#29702;&#20418;\2_&#24037;&#20107;&#12539;&#26989;&#21209;&#30330;&#27880;&#38306;&#20418;\201_&#22996;&#35351;&#65288;&#27598;&#24180;&#65289;\20103_&#20844;&#22290;&#31649;&#29702;&#22996;&#35351;&#65288;&#33258;&#27835;&#20844;&#27665;&#39208;&#65289;\R7&#33258;&#27835;&#20844;&#27665;&#39208;&#22996;&#35351;&#38306;&#20418;\R7&#22996;&#35351;&#20808;&#19968;&#35239;\&#24046;&#12375;&#36796;&#12415;&#29992;&#65288;&#28165;&#25475;&#12539;&#23433;&#20840;&#28857;&#26908;&#65289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7</Words>
  <Characters>346</Characters>
  <Application>JUST Note</Application>
  <Lines>255</Lines>
  <Paragraphs>61</Paragraphs>
  <CharactersWithSpaces>440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小畑 由紀子</dc:creator>
  <cp:lastModifiedBy>渡邉 凌羽</cp:lastModifiedBy>
  <cp:lastPrinted>2025-04-17T00:33:41Z</cp:lastPrinted>
  <dcterms:created xsi:type="dcterms:W3CDTF">2019-03-25T05:52:00Z</dcterms:created>
  <dcterms:modified xsi:type="dcterms:W3CDTF">2025-04-17T00:37:41Z</dcterms:modified>
  <cp:revision>1</cp:revision>
</cp:coreProperties>
</file>