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様式第２号（第５条関係）</w:t>
      </w:r>
    </w:p>
    <w:p>
      <w:pPr>
        <w:pStyle w:val="20"/>
        <w:jc w:val="left"/>
        <w:rPr>
          <w:rFonts w:hint="eastAsia"/>
        </w:rPr>
      </w:pPr>
    </w:p>
    <w:p>
      <w:pPr>
        <w:pStyle w:val="20"/>
        <w:jc w:val="center"/>
        <w:rPr>
          <w:rFonts w:hint="eastAsia"/>
        </w:rPr>
      </w:pPr>
      <w:r>
        <w:rPr>
          <w:rFonts w:hint="eastAsia"/>
        </w:rPr>
        <w:t>倉吉市内の中小企業の就職説明会等参加・開催事業費補助金</w:t>
      </w:r>
    </w:p>
    <w:p>
      <w:pPr>
        <w:pStyle w:val="20"/>
        <w:jc w:val="center"/>
        <w:rPr>
          <w:rFonts w:hint="eastAsia"/>
        </w:rPr>
      </w:pPr>
      <w:r>
        <w:rPr>
          <w:rFonts w:hint="eastAsia"/>
        </w:rPr>
        <w:t>事業計画書</w:t>
      </w:r>
      <w:bookmarkStart w:id="0" w:name="_GoBack"/>
      <w:bookmarkEnd w:id="0"/>
    </w:p>
    <w:p>
      <w:pPr>
        <w:pStyle w:val="20"/>
        <w:rPr>
          <w:rFonts w:hint="eastAsia"/>
        </w:rPr>
      </w:pPr>
    </w:p>
    <w:p>
      <w:pPr>
        <w:pStyle w:val="20"/>
        <w:rPr>
          <w:rFonts w:hint="eastAsia"/>
        </w:rPr>
      </w:pPr>
      <w:r>
        <w:rPr>
          <w:rFonts w:hint="eastAsia"/>
        </w:rPr>
        <w:t>１　申請事業</w:t>
      </w:r>
    </w:p>
    <w:p>
      <w:pPr>
        <w:pStyle w:val="20"/>
        <w:rPr>
          <w:rFonts w:hint="eastAsia"/>
        </w:rPr>
      </w:pPr>
      <w:r>
        <w:rPr>
          <w:rFonts w:hint="eastAsia"/>
        </w:rPr>
        <w:t>　　□（１）県外説明会参加事業</w:t>
      </w:r>
    </w:p>
    <w:p>
      <w:pPr>
        <w:pStyle w:val="20"/>
        <w:rPr>
          <w:rFonts w:hint="eastAsia"/>
        </w:rPr>
      </w:pPr>
      <w:r>
        <w:rPr>
          <w:rFonts w:hint="eastAsia"/>
        </w:rPr>
        <w:t>　　□（２）市内説明会開催事業</w:t>
      </w:r>
    </w:p>
    <w:p>
      <w:pPr>
        <w:pStyle w:val="20"/>
        <w:rPr>
          <w:rFonts w:hint="eastAsia"/>
        </w:rPr>
      </w:pPr>
    </w:p>
    <w:p>
      <w:pPr>
        <w:pStyle w:val="0"/>
        <w:autoSpaceDE w:val="0"/>
        <w:autoSpaceDN w:val="0"/>
        <w:ind w:left="202" w:hanging="202" w:hangingChars="100"/>
        <w:rPr>
          <w:rFonts w:hint="eastAsia"/>
        </w:rPr>
      </w:pPr>
      <w:r>
        <w:rPr>
          <w:rFonts w:hint="eastAsia"/>
        </w:rPr>
        <w:t>２　事業の概要</w:t>
      </w:r>
    </w:p>
    <w:tbl>
      <w:tblPr>
        <w:tblStyle w:val="11"/>
        <w:tblW w:w="8888"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5"/>
        <w:gridCol w:w="7183"/>
      </w:tblGrid>
      <w:tr>
        <w:trPr>
          <w:trHeight w:val="407"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jc w:val="left"/>
              <w:rPr>
                <w:rFonts w:hint="eastAsia"/>
              </w:rPr>
            </w:pPr>
            <w:r>
              <w:rPr>
                <w:rFonts w:hint="eastAsia"/>
              </w:rPr>
              <w:t>就職説明会等の概要</w:t>
            </w:r>
          </w:p>
        </w:tc>
      </w:tr>
      <w:tr>
        <w:trPr>
          <w:trHeight w:val="297"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名称</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229"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sz w:val="18"/>
              </w:rPr>
            </w:pPr>
            <w:r>
              <w:rPr>
                <w:rFonts w:hint="eastAsia"/>
              </w:rPr>
              <w:t>開催場所</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219"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開催日程</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402" w:firstLineChars="200"/>
              <w:jc w:val="both"/>
              <w:rPr>
                <w:rFonts w:hint="eastAsia"/>
              </w:rPr>
            </w:pPr>
            <w:r>
              <w:rPr>
                <w:rFonts w:hint="eastAsia"/>
              </w:rPr>
              <w:t>年　月　日　～　　年　月　日</w:t>
            </w:r>
          </w:p>
        </w:tc>
      </w:tr>
      <w:tr>
        <w:trPr>
          <w:trHeight w:val="267"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主催者</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257"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後援者等</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247"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jc w:val="both"/>
              <w:rPr>
                <w:rFonts w:hint="eastAsia"/>
                <w:shd w:val="clear" w:color="auto" w:themeFill="background1" w:themeFillTint="FF" w:themeFillShade="D9"/>
              </w:rPr>
            </w:pPr>
            <w:r>
              <w:rPr>
                <w:rFonts w:hint="eastAsia"/>
                <w:shd w:val="clear" w:color="auto" w:themeFill="background1" w:themeFillTint="FF" w:themeFillShade="D9"/>
              </w:rPr>
              <w:t>就職説明会等の内容</w:t>
            </w:r>
          </w:p>
        </w:tc>
      </w:tr>
      <w:tr>
        <w:trPr>
          <w:trHeight w:val="416"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参加（開催）の目的</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728"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就職説明会等で実施する内容</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p>
        </w:tc>
      </w:tr>
      <w:tr>
        <w:trPr>
          <w:trHeight w:val="700"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採用予定人数とその内訳</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sz w:val="16"/>
              </w:rPr>
              <w:t>※本就職説明会で対象としている職種等の採用予定人数を記載してください</w:t>
            </w:r>
          </w:p>
          <w:p>
            <w:pPr>
              <w:pStyle w:val="0"/>
              <w:autoSpaceDE w:val="0"/>
              <w:autoSpaceDN w:val="0"/>
              <w:jc w:val="both"/>
              <w:rPr>
                <w:rFonts w:hint="eastAsia"/>
              </w:rPr>
            </w:pPr>
            <w:r>
              <w:rPr>
                <w:rFonts w:hint="eastAsia"/>
              </w:rPr>
              <w:t>　　　　人</w:t>
            </w:r>
          </w:p>
          <w:p>
            <w:pPr>
              <w:pStyle w:val="0"/>
              <w:autoSpaceDE w:val="0"/>
              <w:autoSpaceDN w:val="0"/>
              <w:ind w:left="297" w:leftChars="148" w:firstLineChars="0"/>
              <w:jc w:val="both"/>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66040</wp:posOffset>
                      </wp:positionH>
                      <wp:positionV relativeFrom="paragraph">
                        <wp:posOffset>30480</wp:posOffset>
                      </wp:positionV>
                      <wp:extent cx="2409825" cy="847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09825" cy="847725"/>
                              </a:xfrm>
                              <a:prstGeom prst="bracketPair">
                                <a:avLst>
                                  <a:gd name="adj" fmla="val 786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4pt;mso-position-vertical-relative:text;mso-position-horizontal-relative:text;position:absolute;height:66.75pt;mso-wrap-distance-top:0pt;width:189.75pt;mso-wrap-distance-left:16pt;margin-left:5.2pt;z-index:2;" o:spid="_x0000_s1026" o:allowincell="t" o:allowoverlap="t" filled="f" stroked="t" strokecolor="#000000 [3213]" strokeweight="0.75pt" o:spt="185" type="#_x0000_t185" adj="1699">
                      <v:fill/>
                      <v:stroke linestyle="single" endcap="flat" dashstyle="solid" filltype="solid"/>
                      <v:textbox style="layout-flow:horizontal;"/>
                      <v:imagedata o:title=""/>
                      <w10:wrap type="none" anchorx="text" anchory="text"/>
                    </v:shape>
                  </w:pict>
                </mc:Fallback>
              </mc:AlternateContent>
            </w:r>
            <w:r>
              <w:rPr>
                <w:rFonts w:hint="eastAsia"/>
              </w:rPr>
              <w:t>大学等新卒予定者　　人</w:t>
            </w:r>
          </w:p>
          <w:p>
            <w:pPr>
              <w:pStyle w:val="0"/>
              <w:autoSpaceDE w:val="0"/>
              <w:autoSpaceDN w:val="0"/>
              <w:ind w:left="297" w:leftChars="148" w:firstLineChars="0"/>
              <w:jc w:val="both"/>
              <w:rPr>
                <w:rFonts w:hint="eastAsia"/>
              </w:rPr>
            </w:pPr>
            <w:r>
              <w:rPr>
                <w:rFonts w:hint="eastAsia"/>
              </w:rPr>
              <w:t>高校新卒予定者　　　人</w:t>
            </w:r>
          </w:p>
          <w:p>
            <w:pPr>
              <w:pStyle w:val="0"/>
              <w:autoSpaceDE w:val="0"/>
              <w:autoSpaceDN w:val="0"/>
              <w:ind w:left="297" w:leftChars="148" w:firstLineChars="0"/>
              <w:jc w:val="both"/>
              <w:rPr>
                <w:rFonts w:hint="eastAsia"/>
              </w:rPr>
            </w:pPr>
            <w:r>
              <w:rPr>
                <w:rFonts w:hint="eastAsia"/>
              </w:rPr>
              <w:t>一般求職者　　　　　人</w:t>
            </w:r>
          </w:p>
          <w:p>
            <w:pPr>
              <w:pStyle w:val="0"/>
              <w:autoSpaceDE w:val="0"/>
              <w:autoSpaceDN w:val="0"/>
              <w:ind w:left="297" w:leftChars="148" w:firstLineChars="0"/>
              <w:jc w:val="both"/>
              <w:rPr>
                <w:rFonts w:hint="eastAsia"/>
              </w:rPr>
            </w:pPr>
            <w:r>
              <w:rPr>
                <w:rFonts w:hint="eastAsia"/>
              </w:rPr>
              <w:t>その他（　　　　　　　）　　人</w:t>
            </w:r>
          </w:p>
        </w:tc>
      </w:tr>
      <w:tr>
        <w:trPr>
          <w:trHeight w:val="410"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jc w:val="both"/>
              <w:rPr>
                <w:rFonts w:hint="eastAsia"/>
              </w:rPr>
            </w:pPr>
            <w:r>
              <w:rPr>
                <w:rFonts w:hint="eastAsia"/>
              </w:rPr>
              <w:t>その他</w:t>
            </w:r>
          </w:p>
        </w:tc>
      </w:tr>
      <w:tr>
        <w:trPr>
          <w:trHeight w:val="700" w:hRule="atLeast"/>
        </w:trPr>
        <w:tc>
          <w:tcPr>
            <w:tcW w:w="17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参加（開催）経験</w:t>
            </w:r>
          </w:p>
        </w:tc>
        <w:tc>
          <w:tcPr>
            <w:tcW w:w="71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both"/>
              <w:rPr>
                <w:rFonts w:hint="eastAsia"/>
              </w:rPr>
            </w:pPr>
            <w:r>
              <w:rPr>
                <w:rFonts w:hint="eastAsia"/>
              </w:rPr>
              <w:t>過去に同就職説明会等に参加（開催）したことが</w:t>
            </w:r>
          </w:p>
          <w:p>
            <w:pPr>
              <w:pStyle w:val="0"/>
              <w:autoSpaceDE w:val="0"/>
              <w:autoSpaceDN w:val="0"/>
              <w:jc w:val="both"/>
              <w:rPr>
                <w:rFonts w:hint="eastAsia"/>
              </w:rPr>
            </w:pPr>
            <w:r>
              <w:rPr>
                <w:rFonts w:hint="eastAsia"/>
              </w:rPr>
              <w:t>□ある　　（　　　）回参加（開催）</w:t>
            </w:r>
          </w:p>
          <w:p>
            <w:pPr>
              <w:pStyle w:val="0"/>
              <w:autoSpaceDE w:val="0"/>
              <w:autoSpaceDN w:val="0"/>
              <w:jc w:val="both"/>
              <w:rPr>
                <w:rFonts w:hint="eastAsia"/>
              </w:rPr>
            </w:pPr>
            <w:r>
              <w:rPr>
                <w:rFonts w:hint="eastAsia"/>
              </w:rPr>
              <w:t>□ない</w:t>
            </w:r>
          </w:p>
        </w:tc>
      </w:tr>
    </w:tbl>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r>
        <w:rPr>
          <w:rFonts w:hint="eastAsia"/>
        </w:rPr>
        <w:t>３　暴力団等との関係</w:t>
      </w:r>
    </w:p>
    <w:p>
      <w:pPr>
        <w:pStyle w:val="0"/>
        <w:autoSpaceDE w:val="0"/>
        <w:autoSpaceDN w:val="0"/>
        <w:ind w:left="0" w:leftChars="0" w:hanging="603" w:hangingChars="300"/>
        <w:rPr>
          <w:rFonts w:hint="eastAsia"/>
        </w:rPr>
      </w:pPr>
      <w:r>
        <w:rPr>
          <w:rFonts w:hint="eastAsia"/>
        </w:rPr>
        <w:t>　　□申請者は、補助金等交付申請書を提出する時点及び補助事業を実施する期間において、</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暴力団関係者のいずれにも該当しません。</w:t>
      </w:r>
    </w:p>
    <w:p>
      <w:pPr>
        <w:pStyle w:val="20"/>
        <w:rPr>
          <w:rFonts w:hint="eastAsia"/>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39"/>
  <w:defaultTableStyle w:val="36"/>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paragraph" w:styleId="34">
    <w:name w:val="List Paragraph"/>
    <w:basedOn w:val="0"/>
    <w:next w:val="34"/>
    <w:link w:val="0"/>
    <w:uiPriority w:val="0"/>
    <w:qFormat/>
    <w:pPr>
      <w:ind w:left="400" w:leftChars="400"/>
    </w:p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