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603" w:leftChars="300"/>
        <w:jc w:val="left"/>
        <w:rPr>
          <w:rFonts w:hint="eastAsia" w:ascii="ＭＳ 明朝" w:hAnsi="ＭＳ 明朝" w:eastAsia="ＭＳ 明朝"/>
          <w:color w:val="auto"/>
          <w:sz w:val="21"/>
        </w:rPr>
      </w:pPr>
      <w:r>
        <w:rPr>
          <w:rFonts w:hint="eastAsia" w:ascii="ＭＳ 明朝" w:hAnsi="ＭＳ 明朝" w:eastAsia="ＭＳ 明朝"/>
          <w:color w:val="auto"/>
          <w:sz w:val="21"/>
        </w:rPr>
        <w:t>令和６年度倉吉スマイルプロジェクト推進事業募集要項</w:t>
      </w:r>
    </w:p>
    <w:p>
      <w:pPr>
        <w:pStyle w:val="0"/>
        <w:autoSpaceDE w:val="0"/>
        <w:autoSpaceDN w:val="0"/>
        <w:ind w:firstLineChars="0"/>
        <w:rPr>
          <w:rFonts w:hint="eastAsia" w:ascii="ＭＳ 明朝" w:hAnsi="ＭＳ 明朝" w:eastAsia="ＭＳ 明朝"/>
          <w:color w:val="auto"/>
          <w:sz w:val="21"/>
        </w:rPr>
      </w:pPr>
    </w:p>
    <w:p>
      <w:pPr>
        <w:pStyle w:val="0"/>
        <w:autoSpaceDE w:val="0"/>
        <w:autoSpaceDN w:val="0"/>
        <w:ind w:firstLineChars="0"/>
        <w:rPr>
          <w:rFonts w:hint="eastAsia" w:ascii="ＭＳ 明朝" w:hAnsi="ＭＳ 明朝" w:eastAsia="ＭＳ 明朝"/>
          <w:color w:val="auto"/>
          <w:sz w:val="21"/>
        </w:rPr>
      </w:pPr>
      <w:r>
        <w:rPr>
          <w:rFonts w:hint="eastAsia" w:ascii="ＭＳ 明朝" w:hAnsi="ＭＳ 明朝" w:eastAsia="ＭＳ 明朝"/>
          <w:color w:val="auto"/>
          <w:sz w:val="21"/>
        </w:rPr>
        <w:t>１　事業の趣旨</w:t>
      </w:r>
    </w:p>
    <w:p>
      <w:pPr>
        <w:pStyle w:val="0"/>
        <w:autoSpaceDE w:val="0"/>
        <w:autoSpaceDN w:val="0"/>
        <w:ind w:left="210" w:leftChars="100" w:firstLine="220" w:firstLineChars="100"/>
        <w:rPr>
          <w:rFonts w:hint="eastAsia" w:ascii="ＭＳ 明朝" w:hAnsi="ＭＳ 明朝" w:eastAsia="ＭＳ 明朝"/>
          <w:color w:val="auto"/>
          <w:sz w:val="21"/>
        </w:rPr>
      </w:pPr>
      <w:r>
        <w:rPr>
          <w:rFonts w:hint="eastAsia" w:ascii="ＭＳ 明朝" w:hAnsi="ＭＳ 明朝" w:eastAsia="ＭＳ 明朝"/>
          <w:color w:val="auto"/>
          <w:sz w:val="21"/>
        </w:rPr>
        <w:t>倉吉市では、日本女性会議</w:t>
      </w:r>
      <w:r>
        <w:rPr>
          <w:rFonts w:hint="eastAsia" w:ascii="ＭＳ 明朝" w:hAnsi="ＭＳ 明朝" w:eastAsia="ＭＳ 明朝"/>
          <w:color w:val="auto"/>
          <w:sz w:val="21"/>
        </w:rPr>
        <w:t xml:space="preserve">2022 in </w:t>
      </w:r>
      <w:r>
        <w:rPr>
          <w:rFonts w:hint="eastAsia" w:ascii="ＭＳ 明朝" w:hAnsi="ＭＳ 明朝" w:eastAsia="ＭＳ 明朝"/>
          <w:color w:val="auto"/>
          <w:sz w:val="21"/>
        </w:rPr>
        <w:t>鳥取くらよし開催を契機に、男女共同参画の理念のもと、性別にかかわりなく、だれもが共に笑顔になれるまちづくりを推進するため、女性の社会進出及び女性リーダーの育成を目的とし、女性が希望に応じて、個性や能力を十分に発揮できるよう、女性の活躍を推進する事業を行う団体を募集及び審査し、採択を受けた事業者に対し倉吉スマイルプロジェクト推進事業補助金を交付し、地域において女性が輝くための取組を支援します。</w:t>
      </w:r>
    </w:p>
    <w:p>
      <w:pPr>
        <w:pStyle w:val="0"/>
        <w:autoSpaceDE w:val="0"/>
        <w:autoSpaceDN w:val="0"/>
        <w:rPr>
          <w:rFonts w:hint="eastAsia" w:ascii="ＭＳ 明朝" w:hAnsi="ＭＳ 明朝" w:eastAsia="ＭＳ 明朝"/>
          <w:color w:val="auto"/>
          <w:sz w:val="21"/>
        </w:rPr>
      </w:pPr>
    </w:p>
    <w:p>
      <w:pPr>
        <w:pStyle w:val="0"/>
        <w:autoSpaceDE w:val="0"/>
        <w:autoSpaceDN w:val="0"/>
        <w:rPr>
          <w:rFonts w:hint="eastAsia" w:ascii="ＭＳ 明朝" w:hAnsi="ＭＳ 明朝" w:eastAsia="ＭＳ 明朝"/>
          <w:color w:val="auto"/>
          <w:sz w:val="21"/>
        </w:rPr>
      </w:pPr>
      <w:r>
        <w:rPr>
          <w:rFonts w:hint="eastAsia" w:ascii="ＭＳ 明朝" w:hAnsi="ＭＳ 明朝" w:eastAsia="ＭＳ 明朝"/>
          <w:color w:val="auto"/>
          <w:sz w:val="21"/>
        </w:rPr>
        <w:t>２　補助対象となる事業</w:t>
      </w:r>
    </w:p>
    <w:p>
      <w:pPr>
        <w:pStyle w:val="0"/>
        <w:autoSpaceDE w:val="0"/>
        <w:autoSpaceDN w:val="0"/>
        <w:ind w:left="210" w:leftChars="100" w:firstLine="220" w:firstLineChars="100"/>
        <w:rPr>
          <w:rFonts w:hint="eastAsia" w:ascii="ＭＳ 明朝" w:hAnsi="ＭＳ 明朝" w:eastAsia="ＭＳ 明朝"/>
          <w:sz w:val="21"/>
        </w:rPr>
      </w:pPr>
      <w:r>
        <w:rPr>
          <w:rFonts w:hint="eastAsia" w:ascii="ＭＳ 明朝" w:hAnsi="ＭＳ 明朝" w:eastAsia="ＭＳ 明朝"/>
          <w:color w:val="auto"/>
          <w:sz w:val="21"/>
        </w:rPr>
        <w:t>この補助金は、男女共同参画の理念のもと、地域における</w:t>
      </w:r>
      <w:r>
        <w:rPr>
          <w:rFonts w:hint="eastAsia" w:ascii="ＭＳ 明朝" w:hAnsi="ＭＳ 明朝" w:eastAsia="ＭＳ 明朝"/>
          <w:strike w:val="0"/>
          <w:dstrike w:val="0"/>
          <w:color w:val="auto"/>
          <w:sz w:val="21"/>
        </w:rPr>
        <w:t>諸活動への女性の参画または女性リーダーの育成を図る</w:t>
      </w:r>
      <w:r>
        <w:rPr>
          <w:rFonts w:hint="eastAsia" w:ascii="ＭＳ 明朝" w:hAnsi="ＭＳ 明朝" w:eastAsia="ＭＳ 明朝"/>
          <w:color w:val="auto"/>
          <w:sz w:val="21"/>
        </w:rPr>
        <w:t>新たな事業を実施する団体に当該事業実施に必要な経費の一部を補助するもの</w:t>
      </w:r>
      <w:r>
        <w:rPr>
          <w:rFonts w:hint="eastAsia" w:ascii="ＭＳ 明朝" w:hAnsi="ＭＳ 明朝" w:eastAsia="ＭＳ 明朝"/>
          <w:sz w:val="21"/>
        </w:rPr>
        <w:t>です。</w:t>
      </w:r>
    </w:p>
    <w:p>
      <w:pPr>
        <w:pStyle w:val="0"/>
        <w:autoSpaceDE w:val="0"/>
        <w:autoSpaceDN w:val="0"/>
        <w:ind w:left="210" w:leftChars="100" w:firstLine="220" w:firstLineChars="100"/>
        <w:rPr>
          <w:rFonts w:hint="eastAsia" w:ascii="ＭＳ 明朝" w:hAnsi="ＭＳ 明朝" w:eastAsia="ＭＳ 明朝"/>
          <w:sz w:val="21"/>
        </w:rPr>
      </w:pPr>
      <w:r>
        <w:rPr>
          <w:rFonts w:hint="eastAsia" w:ascii="ＭＳ 明朝" w:hAnsi="ＭＳ 明朝" w:eastAsia="ＭＳ 明朝"/>
          <w:sz w:val="21"/>
        </w:rPr>
        <w:t>対象となる事業は、倉吉スマイルプロジェクト推進事業補助金交付要綱（以下「交付要綱」という。）第２条に適合する事業です。</w:t>
      </w:r>
    </w:p>
    <w:tbl>
      <w:tblPr>
        <w:tblStyle w:val="22"/>
        <w:tblW w:w="0" w:type="auto"/>
        <w:tblInd w:w="0" w:type="dxa"/>
        <w:tblLayout w:type="fixed"/>
        <w:tblLook w:firstRow="1" w:lastRow="0" w:firstColumn="1" w:lastColumn="0" w:noHBand="0" w:noVBand="1" w:val="04A0"/>
      </w:tblPr>
      <w:tblGrid>
        <w:gridCol w:w="9072"/>
      </w:tblGrid>
      <w:tr>
        <w:trPr/>
        <w:tc>
          <w:tcPr>
            <w:tcW w:w="907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rPr>
                <w:rFonts w:hint="eastAsia"/>
                <w:sz w:val="21"/>
              </w:rPr>
            </w:pPr>
            <w:r>
              <w:rPr>
                <w:rFonts w:hint="eastAsia" w:ascii="ＭＳ 明朝" w:hAnsi="ＭＳ 明朝" w:eastAsia="ＭＳ 明朝"/>
                <w:sz w:val="21"/>
              </w:rPr>
              <w:t>（事業例）</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firstLine="220" w:firstLineChars="100"/>
              <w:rPr>
                <w:rFonts w:hint="eastAsia"/>
                <w:sz w:val="21"/>
              </w:rPr>
            </w:pPr>
            <w:r>
              <w:rPr>
                <w:rFonts w:hint="eastAsia" w:ascii="ＭＳ 明朝" w:hAnsi="ＭＳ 明朝" w:eastAsia="ＭＳ 明朝"/>
                <w:sz w:val="21"/>
              </w:rPr>
              <w:t>・地域の課題解決のための自主的グループ学習・取組発表会</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leftChars="0" w:firstLine="209" w:firstLineChars="95"/>
              <w:rPr>
                <w:rFonts w:hint="eastAsia"/>
                <w:sz w:val="21"/>
              </w:rPr>
            </w:pPr>
            <w:r>
              <w:rPr>
                <w:rFonts w:hint="eastAsia" w:ascii="ＭＳ 明朝" w:hAnsi="ＭＳ 明朝" w:eastAsia="ＭＳ 明朝"/>
                <w:sz w:val="21"/>
              </w:rPr>
              <w:t>・地域の他の団体と連携し、活動の広がりや活性化を目指すイベント</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firstLine="220" w:firstLineChars="100"/>
              <w:rPr>
                <w:rFonts w:hint="eastAsia"/>
                <w:sz w:val="21"/>
              </w:rPr>
            </w:pPr>
            <w:r>
              <w:rPr>
                <w:rFonts w:hint="eastAsia" w:ascii="ＭＳ 明朝" w:hAnsi="ＭＳ 明朝" w:eastAsia="ＭＳ 明朝"/>
                <w:sz w:val="21"/>
              </w:rPr>
              <w:t>・地域活動の取組・ノウハウの研修や他地域との交流</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firstLine="220" w:firstLineChars="100"/>
              <w:rPr>
                <w:rFonts w:hint="eastAsia"/>
                <w:sz w:val="21"/>
              </w:rPr>
            </w:pPr>
            <w:r>
              <w:rPr>
                <w:rFonts w:hint="eastAsia" w:ascii="ＭＳ 明朝" w:hAnsi="ＭＳ 明朝" w:eastAsia="ＭＳ 明朝"/>
                <w:sz w:val="21"/>
              </w:rPr>
              <w:t>・様々な立場の女性が交流、相談できる場、機会等の創造</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firstLine="220" w:firstLineChars="100"/>
              <w:rPr>
                <w:rFonts w:hint="eastAsia"/>
                <w:sz w:val="21"/>
              </w:rPr>
            </w:pPr>
            <w:r>
              <w:rPr>
                <w:rFonts w:hint="eastAsia" w:ascii="ＭＳ 明朝" w:hAnsi="ＭＳ 明朝" w:eastAsia="ＭＳ 明朝"/>
                <w:sz w:val="21"/>
              </w:rPr>
              <w:t>・作品を販売するフリーマーケット、女性起業家の共同販売所運営　など</w:t>
            </w:r>
          </w:p>
        </w:tc>
      </w:tr>
      <w:tr>
        <w:trPr/>
        <w:tc>
          <w:tcPr>
            <w:tcW w:w="907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402" w:leftChars="200"/>
              <w:rPr>
                <w:rFonts w:hint="eastAsia"/>
                <w:sz w:val="21"/>
              </w:rPr>
            </w:pPr>
            <w:r>
              <w:rPr>
                <w:rFonts w:hint="eastAsia" w:ascii="ＭＳ 明朝" w:hAnsi="ＭＳ 明朝" w:eastAsia="ＭＳ 明朝"/>
                <w:sz w:val="21"/>
              </w:rPr>
              <w:t>※他の補助金の交付を受けて行われる事業は補助対象となりません。</w:t>
            </w:r>
          </w:p>
        </w:tc>
      </w:tr>
    </w:tbl>
    <w:p>
      <w:pPr>
        <w:pStyle w:val="0"/>
        <w:autoSpaceDE w:val="0"/>
        <w:autoSpaceDN w:val="0"/>
        <w:rPr>
          <w:rFonts w:hint="eastAsia" w:ascii="ＭＳ 明朝" w:hAnsi="ＭＳ 明朝" w:eastAsia="ＭＳ 明朝"/>
          <w:sz w:val="21"/>
        </w:rPr>
      </w:pPr>
    </w:p>
    <w:p>
      <w:pPr>
        <w:pStyle w:val="0"/>
        <w:autoSpaceDE w:val="0"/>
        <w:autoSpaceDN w:val="0"/>
        <w:ind w:leftChars="0" w:firstLine="0" w:firstLineChars="0"/>
        <w:rPr>
          <w:rFonts w:hint="eastAsia" w:ascii="ＭＳ 明朝" w:hAnsi="ＭＳ 明朝" w:eastAsia="ＭＳ 明朝"/>
          <w:sz w:val="21"/>
        </w:rPr>
      </w:pPr>
      <w:r>
        <w:rPr>
          <w:rFonts w:hint="eastAsia" w:ascii="ＭＳ 明朝" w:hAnsi="ＭＳ 明朝" w:eastAsia="ＭＳ 明朝"/>
          <w:sz w:val="21"/>
        </w:rPr>
        <w:t>３　対象団体の要件</w:t>
      </w:r>
    </w:p>
    <w:p>
      <w:pPr>
        <w:pStyle w:val="0"/>
        <w:autoSpaceDE w:val="0"/>
        <w:autoSpaceDN w:val="0"/>
        <w:ind w:left="201" w:leftChars="100" w:firstLine="201" w:firstLineChars="100"/>
        <w:rPr>
          <w:rFonts w:hint="eastAsia" w:ascii="ＭＳ 明朝" w:hAnsi="ＭＳ 明朝" w:eastAsia="ＭＳ 明朝"/>
          <w:sz w:val="21"/>
        </w:rPr>
      </w:pPr>
      <w:r>
        <w:rPr>
          <w:rFonts w:hint="eastAsia" w:ascii="ＭＳ 明朝" w:hAnsi="ＭＳ 明朝" w:eastAsia="ＭＳ 明朝"/>
          <w:sz w:val="21"/>
        </w:rPr>
        <w:t>対象団体は、地域における</w:t>
      </w:r>
      <w:r>
        <w:rPr>
          <w:rFonts w:hint="eastAsia" w:ascii="ＭＳ 明朝" w:hAnsi="ＭＳ 明朝" w:eastAsia="ＭＳ 明朝"/>
          <w:sz w:val="21"/>
          <w:highlight w:val="none"/>
        </w:rPr>
        <w:t>男女共同参画</w:t>
      </w:r>
      <w:r>
        <w:rPr>
          <w:rFonts w:hint="eastAsia" w:ascii="ＭＳ 明朝" w:hAnsi="ＭＳ 明朝" w:eastAsia="ＭＳ 明朝"/>
          <w:sz w:val="21"/>
        </w:rPr>
        <w:t>及び女性の活躍の推進を図る事業を行う団体とします。</w:t>
      </w:r>
    </w:p>
    <w:p>
      <w:pPr>
        <w:pStyle w:val="0"/>
        <w:autoSpaceDE w:val="0"/>
        <w:autoSpaceDN w:val="0"/>
        <w:ind w:left="201" w:leftChars="100" w:firstLine="201" w:firstLineChars="100"/>
        <w:rPr>
          <w:rFonts w:hint="eastAsia" w:ascii="ＭＳ 明朝" w:hAnsi="ＭＳ 明朝" w:eastAsia="ＭＳ 明朝"/>
          <w:sz w:val="21"/>
        </w:rPr>
      </w:pPr>
      <w:r>
        <w:rPr>
          <w:rFonts w:hint="eastAsia" w:ascii="ＭＳ 明朝" w:hAnsi="ＭＳ 明朝" w:eastAsia="ＭＳ 明朝"/>
          <w:sz w:val="21"/>
        </w:rPr>
        <w:t>なお、補助金の対象となる団体とは、法人格を有するもの（営利・非営利は問わない。）のほか法人格がない団体であっても、</w:t>
      </w:r>
      <w:r>
        <w:rPr>
          <w:rFonts w:hint="eastAsia" w:ascii="ＭＳ 明朝" w:hAnsi="ＭＳ 明朝" w:eastAsia="ＭＳ 明朝"/>
          <w:sz w:val="21"/>
          <w:highlight w:val="none"/>
        </w:rPr>
        <w:t>５</w:t>
      </w:r>
      <w:r>
        <w:rPr>
          <w:rFonts w:hint="eastAsia" w:ascii="ＭＳ 明朝" w:hAnsi="ＭＳ 明朝" w:eastAsia="ＭＳ 明朝"/>
          <w:sz w:val="21"/>
        </w:rPr>
        <w:t>人以上で構成され、定款、会則等が定められ、次の全ての要件を満たしている団体とします。</w:t>
      </w:r>
    </w:p>
    <w:p>
      <w:pPr>
        <w:pStyle w:val="0"/>
        <w:autoSpaceDE w:val="0"/>
        <w:autoSpaceDN w:val="0"/>
        <w:ind w:left="201" w:leftChars="100" w:firstLine="201" w:firstLineChars="100"/>
        <w:rPr>
          <w:rFonts w:hint="eastAsia" w:ascii="ＭＳ 明朝" w:hAnsi="ＭＳ 明朝" w:eastAsia="ＭＳ 明朝"/>
          <w:sz w:val="21"/>
        </w:rPr>
      </w:pPr>
      <w:r>
        <w:rPr>
          <w:rFonts w:hint="eastAsia" w:ascii="ＭＳ 明朝" w:hAnsi="ＭＳ 明朝" w:eastAsia="ＭＳ 明朝"/>
          <w:sz w:val="21"/>
        </w:rPr>
        <w:t>なお、宗教的、政治的および反社会的活動を目的としている団体は対象外となります。</w:t>
      </w:r>
    </w:p>
    <w:tbl>
      <w:tblPr>
        <w:tblStyle w:val="22"/>
        <w:tblW w:w="0" w:type="auto"/>
        <w:tblInd w:w="0" w:type="dxa"/>
        <w:tblLayout w:type="fixed"/>
        <w:tblLook w:firstRow="1" w:lastRow="0" w:firstColumn="1" w:lastColumn="0" w:noHBand="0" w:noVBand="1" w:val="04A0"/>
      </w:tblPr>
      <w:tblGrid>
        <w:gridCol w:w="9072"/>
      </w:tblGrid>
      <w:tr>
        <w:trPr/>
        <w:tc>
          <w:tcPr>
            <w:tcW w:w="907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rPr>
                <w:rFonts w:hint="eastAsia"/>
                <w:sz w:val="21"/>
              </w:rPr>
            </w:pPr>
            <w:r>
              <w:rPr>
                <w:rFonts w:hint="eastAsia" w:ascii="ＭＳ 明朝" w:hAnsi="ＭＳ 明朝" w:eastAsia="ＭＳ 明朝"/>
                <w:sz w:val="21"/>
              </w:rPr>
              <w:t>（要件）</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firstLine="220" w:firstLineChars="100"/>
              <w:rPr>
                <w:rFonts w:hint="eastAsia"/>
                <w:sz w:val="21"/>
              </w:rPr>
            </w:pPr>
            <w:r>
              <w:rPr>
                <w:rFonts w:hint="eastAsia" w:ascii="ＭＳ 明朝" w:hAnsi="ＭＳ 明朝" w:eastAsia="ＭＳ 明朝"/>
                <w:sz w:val="21"/>
              </w:rPr>
              <w:t>・市内に事務所または事務所機能を有する拠点があること</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firstLine="220" w:firstLineChars="100"/>
              <w:rPr>
                <w:rFonts w:hint="eastAsia"/>
                <w:sz w:val="21"/>
              </w:rPr>
            </w:pPr>
            <w:r>
              <w:rPr>
                <w:rFonts w:hint="eastAsia" w:ascii="ＭＳ 明朝" w:hAnsi="ＭＳ 明朝" w:eastAsia="ＭＳ 明朝"/>
                <w:sz w:val="21"/>
              </w:rPr>
              <w:t>・団体の活動範囲に倉吉市が含まれること</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left="430" w:leftChars="100" w:hanging="220" w:hangingChars="100"/>
              <w:rPr>
                <w:rFonts w:hint="eastAsia"/>
                <w:sz w:val="21"/>
              </w:rPr>
            </w:pPr>
            <w:r>
              <w:rPr>
                <w:rFonts w:hint="eastAsia" w:ascii="ＭＳ 明朝" w:hAnsi="ＭＳ 明朝" w:eastAsia="ＭＳ 明朝"/>
                <w:sz w:val="21"/>
              </w:rPr>
              <w:t>・規約、会則等で団体の運営方法などが決まっており、役員の資格の得喪に関して、不当な条件を付していないこと</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firstLine="220" w:firstLineChars="100"/>
              <w:rPr>
                <w:rFonts w:hint="eastAsia"/>
                <w:sz w:val="21"/>
              </w:rPr>
            </w:pPr>
            <w:r>
              <w:rPr>
                <w:rFonts w:hint="eastAsia" w:ascii="ＭＳ 明朝" w:hAnsi="ＭＳ 明朝" w:eastAsia="ＭＳ 明朝"/>
                <w:sz w:val="21"/>
              </w:rPr>
              <w:t>・自立した団体として活動を維持することが期待できる団体であること</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leftChars="0" w:firstLine="0" w:firstLineChars="0"/>
              <w:rPr>
                <w:rFonts w:hint="eastAsia"/>
                <w:sz w:val="21"/>
              </w:rPr>
            </w:pPr>
            <w:r>
              <w:rPr>
                <w:rFonts w:hint="eastAsia" w:ascii="ＭＳ 明朝" w:hAnsi="ＭＳ 明朝" w:eastAsia="ＭＳ 明朝"/>
                <w:sz w:val="21"/>
              </w:rPr>
              <w:t>（例）</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firstLine="220" w:firstLineChars="100"/>
              <w:rPr>
                <w:rFonts w:hint="eastAsia"/>
                <w:sz w:val="21"/>
              </w:rPr>
            </w:pPr>
            <w:r>
              <w:rPr>
                <w:rFonts w:hint="eastAsia" w:ascii="ＭＳ 明朝" w:hAnsi="ＭＳ 明朝" w:eastAsia="ＭＳ 明朝"/>
                <w:sz w:val="21"/>
              </w:rPr>
              <w:t>・ボランティアサークル、ＮＰＯ法人、実行委員会</w:t>
            </w:r>
          </w:p>
        </w:tc>
      </w:tr>
      <w:tr>
        <w:trPr/>
        <w:tc>
          <w:tcPr>
            <w:tcW w:w="9072"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ind w:firstLine="220" w:firstLineChars="100"/>
              <w:rPr>
                <w:rFonts w:hint="eastAsia"/>
                <w:sz w:val="21"/>
              </w:rPr>
            </w:pPr>
            <w:r>
              <w:rPr>
                <w:rFonts w:hint="eastAsia" w:ascii="ＭＳ 明朝" w:hAnsi="ＭＳ 明朝" w:eastAsia="ＭＳ 明朝"/>
                <w:sz w:val="21"/>
              </w:rPr>
              <w:t>・自治公民館、老人クラブ、婦人会、ＰＴＡ等の地縁型団体</w:t>
            </w:r>
          </w:p>
        </w:tc>
      </w:tr>
      <w:tr>
        <w:trPr/>
        <w:tc>
          <w:tcPr>
            <w:tcW w:w="907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firstLine="220" w:firstLineChars="100"/>
              <w:rPr>
                <w:rFonts w:hint="eastAsia"/>
                <w:sz w:val="21"/>
              </w:rPr>
            </w:pPr>
            <w:r>
              <w:rPr>
                <w:rFonts w:hint="eastAsia" w:ascii="ＭＳ 明朝" w:hAnsi="ＭＳ 明朝" w:eastAsia="ＭＳ 明朝"/>
                <w:sz w:val="21"/>
              </w:rPr>
              <w:t>・株式会社、有限会社等の営利を主たる目的とする団体　など</w:t>
            </w:r>
          </w:p>
        </w:tc>
      </w:tr>
    </w:tbl>
    <w:p>
      <w:pPr>
        <w:pStyle w:val="0"/>
        <w:autoSpaceDE w:val="0"/>
        <w:autoSpaceDN w:val="0"/>
        <w:rPr>
          <w:rFonts w:hint="eastAsia" w:ascii="ＭＳ 明朝" w:hAnsi="ＭＳ 明朝" w:eastAsia="ＭＳ 明朝"/>
          <w:sz w:val="21"/>
        </w:rPr>
      </w:pPr>
    </w:p>
    <w:p>
      <w:pPr>
        <w:pStyle w:val="0"/>
        <w:autoSpaceDE w:val="0"/>
        <w:autoSpaceDN w:val="0"/>
        <w:ind w:leftChars="0" w:firstLine="0" w:firstLineChars="0"/>
        <w:rPr>
          <w:rFonts w:hint="eastAsia" w:ascii="ＭＳ 明朝" w:hAnsi="ＭＳ 明朝" w:eastAsia="ＭＳ 明朝"/>
          <w:sz w:val="21"/>
        </w:rPr>
      </w:pPr>
      <w:r>
        <w:rPr>
          <w:rFonts w:hint="eastAsia"/>
        </w:rPr>
        <w:br w:type="page"/>
      </w:r>
      <w:r>
        <w:rPr>
          <w:rFonts w:hint="eastAsia" w:ascii="ＭＳ 明朝" w:hAnsi="ＭＳ 明朝" w:eastAsia="ＭＳ 明朝"/>
          <w:sz w:val="21"/>
        </w:rPr>
        <w:t>４　事業実施期間</w:t>
      </w:r>
    </w:p>
    <w:p>
      <w:pPr>
        <w:pStyle w:val="0"/>
        <w:autoSpaceDE w:val="0"/>
        <w:autoSpaceDN w:val="0"/>
        <w:ind w:left="200" w:leftChars="0" w:right="0" w:rightChars="0" w:firstLine="201" w:firstLineChars="100"/>
        <w:rPr>
          <w:rFonts w:hint="eastAsia" w:ascii="ＭＳ 明朝" w:hAnsi="ＭＳ 明朝" w:eastAsia="ＭＳ 明朝"/>
          <w:sz w:val="21"/>
        </w:rPr>
      </w:pPr>
      <w:r>
        <w:rPr>
          <w:rFonts w:hint="eastAsia" w:ascii="ＭＳ 明朝" w:hAnsi="ＭＳ 明朝" w:eastAsia="ＭＳ 明朝"/>
          <w:sz w:val="21"/>
        </w:rPr>
        <w:t>本事業の実施期間は、交付決定の日から令和</w:t>
      </w:r>
      <w:r>
        <w:rPr>
          <w:rFonts w:hint="eastAsia" w:ascii="ＭＳ 明朝" w:hAnsi="ＭＳ 明朝" w:eastAsia="ＭＳ 明朝"/>
          <w:color w:val="FF0000"/>
          <w:sz w:val="21"/>
        </w:rPr>
        <w:t>７</w:t>
      </w:r>
      <w:r>
        <w:rPr>
          <w:rFonts w:hint="eastAsia" w:ascii="ＭＳ 明朝" w:hAnsi="ＭＳ 明朝" w:eastAsia="ＭＳ 明朝"/>
          <w:sz w:val="21"/>
        </w:rPr>
        <w:t>年３月</w:t>
      </w:r>
      <w:r>
        <w:rPr>
          <w:rFonts w:hint="eastAsia" w:ascii="ＭＳ 明朝" w:hAnsi="ＭＳ 明朝" w:eastAsia="ＭＳ 明朝"/>
          <w:sz w:val="21"/>
        </w:rPr>
        <w:t>31</w:t>
      </w:r>
      <w:r>
        <w:rPr>
          <w:rFonts w:hint="eastAsia" w:ascii="ＭＳ 明朝" w:hAnsi="ＭＳ 明朝" w:eastAsia="ＭＳ 明朝"/>
          <w:sz w:val="21"/>
        </w:rPr>
        <w:t>日までとします。</w:t>
      </w:r>
    </w:p>
    <w:p>
      <w:pPr>
        <w:pStyle w:val="0"/>
        <w:autoSpaceDE w:val="0"/>
        <w:autoSpaceDN w:val="0"/>
        <w:ind w:left="0" w:leftChars="0" w:firstLine="0" w:firstLineChars="0"/>
        <w:rPr>
          <w:rFonts w:hint="eastAsia" w:ascii="ＭＳ 明朝" w:hAnsi="ＭＳ 明朝" w:eastAsia="ＭＳ 明朝"/>
          <w:sz w:val="21"/>
        </w:rPr>
      </w:pPr>
    </w:p>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５　補助金の対象となる経費</w:t>
      </w:r>
    </w:p>
    <w:p>
      <w:pPr>
        <w:pStyle w:val="0"/>
        <w:autoSpaceDE w:val="0"/>
        <w:autoSpaceDN w:val="0"/>
        <w:ind w:left="200" w:leftChars="0" w:right="0" w:rightChars="0" w:firstLine="201" w:firstLineChars="100"/>
        <w:rPr>
          <w:rFonts w:hint="eastAsia" w:ascii="ＭＳ 明朝" w:hAnsi="ＭＳ 明朝" w:eastAsia="ＭＳ 明朝"/>
          <w:sz w:val="21"/>
        </w:rPr>
      </w:pPr>
      <w:r>
        <w:rPr>
          <w:rFonts w:hint="eastAsia" w:ascii="ＭＳ 明朝" w:hAnsi="ＭＳ 明朝" w:eastAsia="ＭＳ 明朝"/>
          <w:sz w:val="21"/>
        </w:rPr>
        <w:t>補助金の対象となる経費は、次の表の記載適合する、事業実施にともなう経費となります。</w:t>
      </w:r>
    </w:p>
    <w:p>
      <w:pPr>
        <w:pStyle w:val="0"/>
        <w:autoSpaceDE w:val="0"/>
        <w:autoSpaceDN w:val="0"/>
        <w:ind w:left="200" w:leftChars="0" w:right="0" w:rightChars="0" w:firstLine="201" w:firstLineChars="100"/>
        <w:rPr>
          <w:rFonts w:hint="eastAsia" w:ascii="ＭＳ 明朝" w:hAnsi="ＭＳ 明朝" w:eastAsia="ＭＳ 明朝"/>
          <w:sz w:val="21"/>
        </w:rPr>
      </w:pPr>
    </w:p>
    <w:tbl>
      <w:tblPr>
        <w:tblStyle w:val="11"/>
        <w:tblW w:w="5000" w:type="pct"/>
        <w:jc w:val="left"/>
        <w:tblInd w:w="0"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062"/>
      </w:tblGrid>
      <w:tr>
        <w:trPr/>
        <w:tc>
          <w:tcPr>
            <w:tcW w:w="8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補助金の交付の対象となる経費（具体例）</w:t>
            </w:r>
          </w:p>
        </w:tc>
      </w:tr>
      <w:tr>
        <w:trPr/>
        <w:tc>
          <w:tcPr>
            <w:tcW w:w="8708"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Chars="0" w:firstLine="0" w:firstLineChars="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講師等の謝礼（団体構成員が講師となる場合の謝礼は含まない。）</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0" w:leftChars="0" w:firstLineChars="0"/>
              <w:rPr>
                <w:rFonts w:hint="eastAsia"/>
                <w:color w:val="auto"/>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color w:val="auto"/>
                <w:sz w:val="21"/>
              </w:rPr>
              <w:t>講師旅費</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Chars="0" w:firstLine="0" w:firstLineChars="0"/>
              <w:rPr>
                <w:rFonts w:hint="eastAsia"/>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消耗品費（料理教室の食材等を含む。）</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Chars="0" w:firstLine="0" w:firstLineChars="0"/>
              <w:rPr>
                <w:rFonts w:hint="eastAsia"/>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車両燃料費（構成員所有の自動車に係るものを除く。）</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Chars="0" w:firstLine="0" w:firstLineChars="0"/>
              <w:rPr>
                <w:rFonts w:hint="eastAsia"/>
              </w:rPr>
            </w:pP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食糧費（会議用のお茶のみとし、懇親会等における飲食費用は含まない。）</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Chars="0" w:firstLine="0" w:firstLineChars="0"/>
              <w:rPr>
                <w:rFonts w:hint="eastAsia"/>
              </w:rPr>
            </w:pP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広報チラシ等の印刷製本費</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0" w:leftChars="0" w:hanging="201" w:hangingChars="100"/>
              <w:rPr>
                <w:rFonts w:hint="eastAsia"/>
              </w:rPr>
            </w:pPr>
            <w:r>
              <w:rPr>
                <w:rFonts w:hint="eastAsia" w:ascii="ＭＳ 明朝" w:hAnsi="ＭＳ 明朝" w:eastAsia="ＭＳ 明朝"/>
                <w:sz w:val="21"/>
              </w:rPr>
              <w:t>(</w:t>
            </w:r>
            <w:r>
              <w:rPr>
                <w:rFonts w:hint="eastAsia" w:ascii="ＭＳ 明朝" w:hAnsi="ＭＳ 明朝" w:eastAsia="ＭＳ 明朝"/>
                <w:sz w:val="21"/>
              </w:rPr>
              <w:t>７</w:t>
            </w:r>
            <w:r>
              <w:rPr>
                <w:rFonts w:hint="eastAsia" w:ascii="ＭＳ 明朝" w:hAnsi="ＭＳ 明朝" w:eastAsia="ＭＳ 明朝"/>
                <w:sz w:val="21"/>
              </w:rPr>
              <w:t>)</w:t>
            </w:r>
            <w:r>
              <w:rPr>
                <w:rFonts w:hint="eastAsia" w:ascii="ＭＳ 明朝" w:hAnsi="ＭＳ 明朝" w:eastAsia="ＭＳ 明朝"/>
                <w:sz w:val="21"/>
              </w:rPr>
              <w:t>　ホームページ作成委託料（委託料は、補助対象事業費の２分の１以内であることが必要。委託料が補助対象事業費の２分の</w:t>
            </w:r>
            <w:r>
              <w:rPr>
                <w:rFonts w:hint="eastAsia" w:ascii="ＭＳ 明朝" w:hAnsi="ＭＳ 明朝" w:eastAsia="ＭＳ 明朝"/>
                <w:sz w:val="21"/>
              </w:rPr>
              <w:t>1</w:t>
            </w:r>
            <w:r>
              <w:rPr>
                <w:rFonts w:hint="eastAsia" w:ascii="ＭＳ 明朝" w:hAnsi="ＭＳ 明朝" w:eastAsia="ＭＳ 明朝"/>
                <w:sz w:val="21"/>
              </w:rPr>
              <w:t>を超える場合は、総事業費全てを補助対象経費として不適当とする。）</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Chars="0" w:firstLine="0" w:firstLineChars="0"/>
              <w:rPr>
                <w:rFonts w:hint="eastAsia"/>
              </w:rPr>
            </w:pPr>
            <w:r>
              <w:rPr>
                <w:rFonts w:hint="eastAsia" w:ascii="ＭＳ 明朝" w:hAnsi="ＭＳ 明朝" w:eastAsia="ＭＳ 明朝"/>
                <w:sz w:val="21"/>
              </w:rPr>
              <w:t>(</w:t>
            </w:r>
            <w:r>
              <w:rPr>
                <w:rFonts w:hint="eastAsia" w:ascii="ＭＳ 明朝" w:hAnsi="ＭＳ 明朝" w:eastAsia="ＭＳ 明朝"/>
                <w:sz w:val="21"/>
              </w:rPr>
              <w:t>８</w:t>
            </w:r>
            <w:r>
              <w:rPr>
                <w:rFonts w:hint="eastAsia" w:ascii="ＭＳ 明朝" w:hAnsi="ＭＳ 明朝" w:eastAsia="ＭＳ 明朝"/>
                <w:sz w:val="21"/>
              </w:rPr>
              <w:t>)</w:t>
            </w:r>
            <w:r>
              <w:rPr>
                <w:rFonts w:hint="eastAsia" w:ascii="ＭＳ 明朝" w:hAnsi="ＭＳ 明朝" w:eastAsia="ＭＳ 明朝"/>
                <w:sz w:val="21"/>
              </w:rPr>
              <w:t>　会場・機材使用料、レンタカー代</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Chars="0" w:firstLine="0" w:firstLineChars="0"/>
              <w:rPr>
                <w:rFonts w:hint="eastAsia"/>
              </w:rPr>
            </w:pPr>
            <w:r>
              <w:rPr>
                <w:rFonts w:hint="eastAsia" w:ascii="ＭＳ 明朝" w:hAnsi="ＭＳ 明朝" w:eastAsia="ＭＳ 明朝"/>
                <w:sz w:val="21"/>
              </w:rPr>
              <w:t>(</w:t>
            </w:r>
            <w:r>
              <w:rPr>
                <w:rFonts w:hint="eastAsia" w:ascii="ＭＳ 明朝" w:hAnsi="ＭＳ 明朝" w:eastAsia="ＭＳ 明朝"/>
                <w:sz w:val="21"/>
              </w:rPr>
              <w:t>９</w:t>
            </w:r>
            <w:r>
              <w:rPr>
                <w:rFonts w:hint="eastAsia" w:ascii="ＭＳ 明朝" w:hAnsi="ＭＳ 明朝" w:eastAsia="ＭＳ 明朝"/>
                <w:sz w:val="21"/>
              </w:rPr>
              <w:t>)</w:t>
            </w:r>
            <w:r>
              <w:rPr>
                <w:rFonts w:hint="eastAsia" w:ascii="ＭＳ 明朝" w:hAnsi="ＭＳ 明朝" w:eastAsia="ＭＳ 明朝"/>
                <w:sz w:val="21"/>
              </w:rPr>
              <w:t>　仮設会場の光熱水費や燃料費</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Chars="0" w:firstLine="0" w:firstLineChars="0"/>
              <w:rPr>
                <w:rFonts w:hint="eastAsia"/>
              </w:rPr>
            </w:pPr>
            <w:r>
              <w:rPr>
                <w:rFonts w:hint="eastAsia" w:ascii="ＭＳ 明朝" w:hAnsi="ＭＳ 明朝" w:eastAsia="ＭＳ 明朝"/>
                <w:sz w:val="21"/>
              </w:rPr>
              <w:t>(10)</w:t>
            </w:r>
            <w:r>
              <w:rPr>
                <w:rFonts w:hint="eastAsia" w:ascii="ＭＳ 明朝" w:hAnsi="ＭＳ 明朝" w:eastAsia="ＭＳ 明朝"/>
                <w:sz w:val="21"/>
              </w:rPr>
              <w:t>　ボランティア保険料　など</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Chars="0" w:firstLine="0" w:firstLineChars="0"/>
              <w:rPr>
                <w:rFonts w:hint="eastAsia"/>
              </w:rPr>
            </w:pPr>
            <w:r>
              <w:rPr>
                <w:rFonts w:hint="eastAsia" w:ascii="ＭＳ 明朝" w:hAnsi="ＭＳ 明朝" w:eastAsia="ＭＳ 明朝"/>
                <w:sz w:val="21"/>
              </w:rPr>
              <w:t>(11)</w:t>
            </w:r>
            <w:r>
              <w:rPr>
                <w:rFonts w:hint="eastAsia" w:ascii="ＭＳ 明朝" w:hAnsi="ＭＳ 明朝" w:eastAsia="ＭＳ 明朝"/>
                <w:sz w:val="21"/>
              </w:rPr>
              <w:t>　その他事業実施に必要な経費</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Chars="0" w:firstLine="0" w:firstLineChars="0"/>
              <w:rPr>
                <w:rFonts w:hint="eastAsia"/>
              </w:rPr>
            </w:pPr>
            <w:r>
              <w:rPr>
                <w:rFonts w:hint="eastAsia" w:ascii="ＭＳ 明朝" w:hAnsi="ＭＳ 明朝" w:eastAsia="ＭＳ 明朝"/>
                <w:sz w:val="21"/>
              </w:rPr>
              <w:t>（注意事項）</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200" w:leftChars="0" w:right="0" w:rightChars="0" w:firstLine="0" w:firstLineChars="0"/>
              <w:rPr>
                <w:rFonts w:hint="eastAsia"/>
              </w:rPr>
            </w:pPr>
            <w:r>
              <w:rPr>
                <w:rFonts w:hint="eastAsia" w:ascii="ＭＳ 明朝" w:hAnsi="ＭＳ 明朝" w:eastAsia="ＭＳ 明朝"/>
                <w:sz w:val="21"/>
              </w:rPr>
              <w:t>ア　上記経費を振り込みにより支払う場合に生じる振込手数料は除きます。</w:t>
            </w:r>
          </w:p>
        </w:tc>
      </w:tr>
      <w:tr>
        <w:trPr/>
        <w:tc>
          <w:tcPr>
            <w:tcW w:w="8708"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ind w:left="200" w:leftChars="0" w:right="0" w:rightChars="0" w:firstLine="0" w:firstLineChars="0"/>
              <w:rPr>
                <w:rFonts w:hint="eastAsia"/>
              </w:rPr>
            </w:pPr>
            <w:r>
              <w:rPr>
                <w:rFonts w:hint="eastAsia" w:ascii="ＭＳ 明朝" w:hAnsi="ＭＳ 明朝" w:eastAsia="ＭＳ 明朝"/>
                <w:sz w:val="21"/>
              </w:rPr>
              <w:t>イ　事業終了後も使用できるカメラ等の備品は除きます。</w:t>
            </w:r>
          </w:p>
        </w:tc>
      </w:tr>
      <w:tr>
        <w:trPr/>
        <w:tc>
          <w:tcPr>
            <w:tcW w:w="8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200" w:leftChars="0" w:right="0" w:rightChars="0" w:firstLine="0" w:firstLineChars="0"/>
              <w:rPr>
                <w:rFonts w:hint="eastAsia"/>
              </w:rPr>
            </w:pPr>
            <w:r>
              <w:rPr>
                <w:rFonts w:hint="eastAsia" w:ascii="ＭＳ 明朝" w:hAnsi="ＭＳ 明朝" w:eastAsia="ＭＳ 明朝"/>
                <w:sz w:val="21"/>
              </w:rPr>
              <w:t>ウ　事業計画の内容に応じ、個別に市において審査を行なう場合があります。</w:t>
            </w:r>
          </w:p>
        </w:tc>
      </w:tr>
    </w:tbl>
    <w:p>
      <w:pPr>
        <w:pStyle w:val="0"/>
        <w:autoSpaceDE w:val="0"/>
        <w:autoSpaceDN w:val="0"/>
        <w:ind w:leftChars="0" w:firstLine="0" w:firstLineChars="0"/>
        <w:rPr>
          <w:rFonts w:hint="eastAsia" w:ascii="ＭＳ 明朝" w:hAnsi="ＭＳ 明朝" w:eastAsia="ＭＳ 明朝"/>
          <w:sz w:val="21"/>
        </w:rPr>
      </w:pPr>
    </w:p>
    <w:p>
      <w:pPr>
        <w:pStyle w:val="0"/>
        <w:autoSpaceDE w:val="0"/>
        <w:autoSpaceDN w:val="0"/>
        <w:ind w:left="200" w:leftChars="0" w:right="0" w:rightChars="0" w:firstLine="201" w:firstLineChars="100"/>
        <w:rPr>
          <w:rFonts w:hint="eastAsia" w:ascii="ＭＳ 明朝" w:hAnsi="ＭＳ 明朝" w:eastAsia="ＭＳ 明朝"/>
          <w:sz w:val="21"/>
        </w:rPr>
      </w:pPr>
    </w:p>
    <w:p>
      <w:pPr>
        <w:pStyle w:val="0"/>
        <w:autoSpaceDE w:val="0"/>
        <w:autoSpaceDN w:val="0"/>
        <w:ind w:leftChars="0" w:right="0" w:rightChars="0" w:firstLineChars="0"/>
        <w:rPr>
          <w:rFonts w:hint="eastAsia" w:ascii="ＭＳ 明朝" w:hAnsi="ＭＳ 明朝" w:eastAsia="ＭＳ 明朝"/>
          <w:sz w:val="21"/>
        </w:rPr>
      </w:pPr>
      <w:r>
        <w:rPr>
          <w:rFonts w:hint="eastAsia" w:ascii="ＭＳ 明朝" w:hAnsi="ＭＳ 明朝" w:eastAsia="ＭＳ 明朝"/>
          <w:sz w:val="21"/>
        </w:rPr>
        <w:t>６　経費算定に当たっての注意事項</w:t>
      </w:r>
    </w:p>
    <w:p>
      <w:pPr>
        <w:pStyle w:val="0"/>
        <w:autoSpaceDE w:val="0"/>
        <w:autoSpaceDN w:val="0"/>
        <w:ind w:left="200" w:leftChars="0" w:right="0" w:rightChars="0" w:firstLine="201" w:firstLineChars="100"/>
        <w:rPr>
          <w:rFonts w:hint="eastAsia" w:ascii="ＭＳ 明朝" w:hAnsi="ＭＳ 明朝" w:eastAsia="ＭＳ 明朝"/>
          <w:sz w:val="21"/>
        </w:rPr>
      </w:pPr>
      <w:r>
        <w:rPr>
          <w:rFonts w:hint="eastAsia" w:ascii="ＭＳ 明朝" w:hAnsi="ＭＳ 明朝" w:eastAsia="ＭＳ 明朝"/>
          <w:sz w:val="21"/>
        </w:rPr>
        <w:t>経費の算定にあたっては、次の点に注意してください。</w:t>
      </w:r>
    </w:p>
    <w:p>
      <w:pPr>
        <w:pStyle w:val="0"/>
        <w:autoSpaceDE w:val="0"/>
        <w:autoSpaceDN w:val="0"/>
        <w:ind w:left="430" w:leftChars="100" w:hanging="22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申請にあたっては、補助対象事業の総事業費を算出していただきますが、補助対象外となる経費については減額し、補助対象経費を計上します。</w:t>
      </w:r>
    </w:p>
    <w:p>
      <w:pPr>
        <w:pStyle w:val="0"/>
        <w:autoSpaceDE w:val="0"/>
        <w:autoSpaceDN w:val="0"/>
        <w:ind w:left="430" w:leftChars="100" w:hanging="22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本事業により収入が生じた場合は、その収入に相当する額を補助対象事業費から減額して補助対象経費を算定します。</w:t>
      </w:r>
    </w:p>
    <w:p>
      <w:pPr>
        <w:pStyle w:val="0"/>
        <w:autoSpaceDE w:val="0"/>
        <w:autoSpaceDN w:val="0"/>
        <w:ind w:left="430" w:leftChars="100" w:hanging="22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委託料については、補助対象事業費の１</w:t>
      </w:r>
      <w:r>
        <w:rPr>
          <w:rFonts w:hint="eastAsia" w:ascii="ＭＳ 明朝" w:hAnsi="ＭＳ 明朝" w:eastAsia="ＭＳ 明朝"/>
          <w:sz w:val="21"/>
        </w:rPr>
        <w:t>/</w:t>
      </w:r>
      <w:r>
        <w:rPr>
          <w:rFonts w:hint="eastAsia" w:ascii="ＭＳ 明朝" w:hAnsi="ＭＳ 明朝" w:eastAsia="ＭＳ 明朝"/>
          <w:sz w:val="21"/>
        </w:rPr>
        <w:t>２以内であることが必要です。委託料が補助対象事業費の</w:t>
      </w:r>
      <w:r>
        <w:rPr>
          <w:rFonts w:hint="eastAsia" w:ascii="ＭＳ 明朝" w:hAnsi="ＭＳ 明朝" w:eastAsia="ＭＳ 明朝"/>
          <w:sz w:val="21"/>
          <w:highlight w:val="none"/>
        </w:rPr>
        <w:t>１</w:t>
      </w:r>
      <w:r>
        <w:rPr>
          <w:rFonts w:hint="eastAsia" w:ascii="ＭＳ 明朝" w:hAnsi="ＭＳ 明朝" w:eastAsia="ＭＳ 明朝"/>
          <w:sz w:val="21"/>
          <w:highlight w:val="none"/>
        </w:rPr>
        <w:t>/</w:t>
      </w:r>
      <w:r>
        <w:rPr>
          <w:rFonts w:hint="eastAsia" w:ascii="ＭＳ 明朝" w:hAnsi="ＭＳ 明朝" w:eastAsia="ＭＳ 明朝"/>
          <w:sz w:val="21"/>
          <w:highlight w:val="none"/>
        </w:rPr>
        <w:t>２</w:t>
      </w:r>
      <w:r>
        <w:rPr>
          <w:rFonts w:hint="eastAsia" w:ascii="ＭＳ 明朝" w:hAnsi="ＭＳ 明朝" w:eastAsia="ＭＳ 明朝"/>
          <w:sz w:val="21"/>
        </w:rPr>
        <w:t>を超える場合は、総事業費全てを交付要綱第３条第１項第６号の規定により補助対象経費として不適当とします。</w:t>
      </w:r>
    </w:p>
    <w:p>
      <w:pPr>
        <w:pStyle w:val="0"/>
        <w:autoSpaceDE w:val="0"/>
        <w:autoSpaceDN w:val="0"/>
        <w:ind w:left="0" w:leftChars="0" w:firstLine="220" w:firstLineChars="100"/>
        <w:rPr>
          <w:rFonts w:hint="eastAsia" w:ascii="ＭＳ 明朝" w:hAnsi="ＭＳ 明朝" w:eastAsia="ＭＳ 明朝"/>
          <w:sz w:val="21"/>
        </w:rPr>
      </w:pPr>
    </w:p>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７　補助金の対象とならない経費</w:t>
      </w:r>
    </w:p>
    <w:p>
      <w:pPr>
        <w:pStyle w:val="0"/>
        <w:autoSpaceDE w:val="0"/>
        <w:autoSpaceDN w:val="0"/>
        <w:ind w:left="200" w:leftChars="0" w:firstLine="201" w:firstLineChars="100"/>
        <w:rPr>
          <w:rFonts w:hint="eastAsia" w:ascii="ＭＳ 明朝" w:hAnsi="ＭＳ 明朝" w:eastAsia="ＭＳ 明朝"/>
          <w:sz w:val="21"/>
        </w:rPr>
      </w:pPr>
      <w:r>
        <w:rPr>
          <w:rFonts w:hint="eastAsia" w:ascii="ＭＳ 明朝" w:hAnsi="ＭＳ 明朝" w:eastAsia="ＭＳ 明朝"/>
          <w:sz w:val="21"/>
        </w:rPr>
        <w:t>補助金の対象とならない経費は次のとおりです。</w:t>
      </w:r>
    </w:p>
    <w:p>
      <w:pPr>
        <w:pStyle w:val="0"/>
        <w:autoSpaceDE w:val="0"/>
        <w:autoSpaceDN w:val="0"/>
        <w:ind w:left="430" w:leftChars="100" w:hanging="22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事業実施に直接関連のない経費</w:t>
      </w:r>
    </w:p>
    <w:p>
      <w:pPr>
        <w:pStyle w:val="0"/>
        <w:autoSpaceDE w:val="0"/>
        <w:autoSpaceDN w:val="0"/>
        <w:ind w:left="0" w:leftChars="0" w:firstLine="22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補助金の交付決定前に支出された経費</w:t>
      </w:r>
    </w:p>
    <w:p>
      <w:pPr>
        <w:pStyle w:val="0"/>
        <w:autoSpaceDE w:val="0"/>
        <w:autoSpaceDN w:val="0"/>
        <w:ind w:left="0" w:leftChars="0" w:firstLine="22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事業実施期間中に発生した事故・災害の処理のための経費</w:t>
      </w:r>
    </w:p>
    <w:p>
      <w:pPr>
        <w:pStyle w:val="0"/>
        <w:autoSpaceDE w:val="0"/>
        <w:autoSpaceDN w:val="0"/>
        <w:ind w:left="0" w:leftChars="0" w:firstLine="22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事業終了後も利用可能な物品であって、取得単価</w:t>
      </w:r>
      <w:r>
        <w:rPr>
          <w:rFonts w:hint="eastAsia" w:ascii="ＭＳ 明朝" w:hAnsi="ＭＳ 明朝" w:eastAsia="ＭＳ 明朝"/>
          <w:sz w:val="21"/>
          <w:highlight w:val="none"/>
        </w:rPr>
        <w:t>30,000</w:t>
      </w:r>
      <w:r>
        <w:rPr>
          <w:rFonts w:hint="eastAsia" w:ascii="ＭＳ 明朝" w:hAnsi="ＭＳ 明朝" w:eastAsia="ＭＳ 明朝"/>
          <w:sz w:val="21"/>
        </w:rPr>
        <w:t>円以上の物品</w:t>
      </w:r>
      <w:r>
        <w:rPr>
          <w:rFonts w:hint="eastAsia" w:ascii="ＭＳ 明朝" w:hAnsi="ＭＳ 明朝" w:eastAsia="ＭＳ 明朝"/>
          <w:sz w:val="21"/>
        </w:rPr>
        <w:t>(</w:t>
      </w:r>
      <w:r>
        <w:rPr>
          <w:rFonts w:hint="eastAsia" w:ascii="ＭＳ 明朝" w:hAnsi="ＭＳ 明朝" w:eastAsia="ＭＳ 明朝"/>
          <w:sz w:val="21"/>
        </w:rPr>
        <w:t>備品</w:t>
      </w:r>
      <w:r>
        <w:rPr>
          <w:rFonts w:hint="eastAsia" w:ascii="ＭＳ 明朝" w:hAnsi="ＭＳ 明朝" w:eastAsia="ＭＳ 明朝"/>
          <w:sz w:val="21"/>
        </w:rPr>
        <w:t>)</w:t>
      </w:r>
      <w:r>
        <w:rPr>
          <w:rFonts w:hint="eastAsia" w:ascii="ＭＳ 明朝" w:hAnsi="ＭＳ 明朝" w:eastAsia="ＭＳ 明朝"/>
          <w:sz w:val="21"/>
        </w:rPr>
        <w:t>に係る経費</w:t>
      </w:r>
    </w:p>
    <w:p>
      <w:pPr>
        <w:pStyle w:val="0"/>
        <w:autoSpaceDE w:val="0"/>
        <w:autoSpaceDN w:val="0"/>
        <w:rPr>
          <w:rFonts w:hint="eastAsia" w:ascii="ＭＳ 明朝" w:hAnsi="ＭＳ 明朝" w:eastAsia="ＭＳ 明朝"/>
          <w:sz w:val="21"/>
        </w:rPr>
      </w:pP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８　補助金の額</w:t>
      </w:r>
    </w:p>
    <w:p>
      <w:pPr>
        <w:pStyle w:val="0"/>
        <w:autoSpaceDE w:val="0"/>
        <w:autoSpaceDN w:val="0"/>
        <w:ind w:left="430" w:leftChars="100" w:hanging="22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補助金の額は、原則、補助対象経費に７分の６を乗じて得た額以内の額であり、補助金の限度額は</w:t>
      </w:r>
      <w:r>
        <w:rPr>
          <w:rFonts w:hint="eastAsia" w:ascii="ＭＳ 明朝" w:hAnsi="ＭＳ 明朝" w:eastAsia="ＭＳ 明朝"/>
          <w:sz w:val="21"/>
        </w:rPr>
        <w:t>30</w:t>
      </w:r>
      <w:r>
        <w:rPr>
          <w:rFonts w:hint="eastAsia" w:ascii="ＭＳ 明朝" w:hAnsi="ＭＳ 明朝" w:eastAsia="ＭＳ 明朝"/>
          <w:sz w:val="21"/>
        </w:rPr>
        <w:t>万円とします。ただし、市長が必要と認める場合は、この限りではありません。</w:t>
      </w:r>
    </w:p>
    <w:p>
      <w:pPr>
        <w:pStyle w:val="0"/>
        <w:autoSpaceDE w:val="0"/>
        <w:autoSpaceDN w:val="0"/>
        <w:ind w:left="430" w:leftChars="100" w:hanging="22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前項に規定する補助金の額に千円未満の端数が生じたときは、これを切り捨てるものとします。</w:t>
      </w:r>
    </w:p>
    <w:p>
      <w:pPr>
        <w:pStyle w:val="0"/>
        <w:autoSpaceDE w:val="0"/>
        <w:autoSpaceDN w:val="0"/>
        <w:ind w:left="430" w:leftChars="100" w:hanging="22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本補助金の支払いは、事業終了後の精算払を原則とします。ただし、事前に補助金の支払いを受けないと事業が実施できない場合など、特別の事情がある場合、団体の希望に応じて、交付決定額の５分の４以内で当面必要と認められる額を千円単位で概算払いすることとし、補助金額の確定後に</w:t>
      </w:r>
      <w:r>
        <w:rPr>
          <w:rFonts w:hint="eastAsia" w:ascii="ＭＳ 明朝" w:hAnsi="ＭＳ 明朝" w:eastAsia="ＭＳ 明朝"/>
          <w:sz w:val="21"/>
          <w:highlight w:val="none"/>
        </w:rPr>
        <w:t>概算払請求書</w:t>
      </w:r>
      <w:r>
        <w:rPr>
          <w:rFonts w:hint="eastAsia" w:ascii="ＭＳ 明朝" w:hAnsi="ＭＳ 明朝" w:eastAsia="ＭＳ 明朝"/>
          <w:sz w:val="21"/>
        </w:rPr>
        <w:t>により確定金額と概算払の金額とで精算を行うこととします。</w:t>
      </w:r>
    </w:p>
    <w:p>
      <w:pPr>
        <w:pStyle w:val="0"/>
        <w:autoSpaceDE w:val="0"/>
        <w:autoSpaceDN w:val="0"/>
        <w:ind w:left="0" w:leftChars="0" w:firstLine="220" w:firstLineChars="100"/>
        <w:rPr>
          <w:rFonts w:hint="eastAsia" w:ascii="ＭＳ 明朝" w:hAnsi="ＭＳ 明朝" w:eastAsia="ＭＳ 明朝"/>
          <w:sz w:val="21"/>
        </w:rPr>
      </w:pP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９　交付決定までのスケジュール（予定）</w:t>
      </w:r>
    </w:p>
    <w:tbl>
      <w:tblPr>
        <w:tblStyle w:val="22"/>
        <w:tblW w:w="9067" w:type="dxa"/>
        <w:tblInd w:w="0" w:type="dxa"/>
        <w:tblLayout w:type="fixed"/>
        <w:tblLook w:firstRow="1" w:lastRow="0" w:firstColumn="1" w:lastColumn="0" w:noHBand="0" w:noVBand="1" w:val="04A0"/>
      </w:tblPr>
      <w:tblGrid>
        <w:gridCol w:w="2195"/>
        <w:gridCol w:w="6872"/>
      </w:tblGrid>
      <w:tr>
        <w:trPr>
          <w:trHeight w:val="357" w:hRule="atLeast"/>
        </w:trPr>
        <w:tc>
          <w:tcPr>
            <w:tcW w:w="2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center"/>
              <w:rPr>
                <w:rFonts w:hint="eastAsia"/>
                <w:sz w:val="21"/>
              </w:rPr>
            </w:pPr>
            <w:r>
              <w:rPr>
                <w:rFonts w:hint="eastAsia"/>
                <w:sz w:val="21"/>
              </w:rPr>
              <w:t>時期</w:t>
            </w:r>
          </w:p>
        </w:tc>
        <w:tc>
          <w:tcPr>
            <w:tcW w:w="68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center"/>
              <w:rPr>
                <w:rFonts w:hint="eastAsia"/>
                <w:sz w:val="21"/>
              </w:rPr>
            </w:pPr>
            <w:r>
              <w:rPr>
                <w:rFonts w:hint="eastAsia"/>
                <w:sz w:val="21"/>
              </w:rPr>
              <w:t>内容</w:t>
            </w:r>
          </w:p>
        </w:tc>
      </w:tr>
      <w:tr>
        <w:trPr>
          <w:trHeight w:val="357" w:hRule="atLeast"/>
        </w:trPr>
        <w:tc>
          <w:tcPr>
            <w:tcW w:w="2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2287"/>
              </w:tabs>
              <w:autoSpaceDE w:val="0"/>
              <w:autoSpaceDN w:val="0"/>
              <w:rPr>
                <w:rFonts w:hint="eastAsia"/>
                <w:color w:val="auto"/>
                <w:sz w:val="21"/>
              </w:rPr>
            </w:pPr>
            <w:r>
              <w:rPr>
                <w:rFonts w:hint="eastAsia"/>
                <w:color w:val="auto"/>
                <w:sz w:val="21"/>
              </w:rPr>
              <w:t>４月１日（月）</w:t>
            </w:r>
          </w:p>
        </w:tc>
        <w:tc>
          <w:tcPr>
            <w:tcW w:w="68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eastAsia"/>
                <w:color w:val="auto"/>
                <w:sz w:val="21"/>
              </w:rPr>
            </w:pPr>
            <w:r>
              <w:rPr>
                <w:rFonts w:hint="eastAsia"/>
                <w:color w:val="auto"/>
                <w:sz w:val="21"/>
              </w:rPr>
              <w:t>募集開始（事業提案書受付）</w:t>
            </w:r>
          </w:p>
        </w:tc>
      </w:tr>
      <w:tr>
        <w:trPr>
          <w:trHeight w:val="357" w:hRule="atLeast"/>
        </w:trPr>
        <w:tc>
          <w:tcPr>
            <w:tcW w:w="21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2287"/>
              </w:tabs>
              <w:autoSpaceDE w:val="0"/>
              <w:autoSpaceDN w:val="0"/>
              <w:rPr>
                <w:rFonts w:hint="eastAsia"/>
                <w:color w:val="auto"/>
                <w:sz w:val="21"/>
              </w:rPr>
            </w:pPr>
            <w:r>
              <w:rPr>
                <w:rFonts w:hint="eastAsia"/>
                <w:color w:val="auto"/>
                <w:sz w:val="21"/>
              </w:rPr>
              <w:t>６月</w:t>
            </w:r>
            <w:r>
              <w:rPr>
                <w:rFonts w:hint="eastAsia"/>
                <w:color w:val="auto"/>
                <w:sz w:val="21"/>
              </w:rPr>
              <w:t>28</w:t>
            </w:r>
            <w:r>
              <w:rPr>
                <w:rFonts w:hint="eastAsia"/>
                <w:color w:val="auto"/>
                <w:sz w:val="21"/>
              </w:rPr>
              <w:t>日（金）</w:t>
            </w:r>
          </w:p>
        </w:tc>
        <w:tc>
          <w:tcPr>
            <w:tcW w:w="687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eastAsia"/>
                <w:color w:val="auto"/>
                <w:sz w:val="21"/>
              </w:rPr>
            </w:pPr>
            <w:r>
              <w:rPr>
                <w:rFonts w:hint="eastAsia"/>
                <w:color w:val="auto"/>
                <w:sz w:val="21"/>
              </w:rPr>
              <w:t>募集締切（事業提案書締切）</w:t>
            </w:r>
          </w:p>
        </w:tc>
      </w:tr>
      <w:tr>
        <w:trPr>
          <w:trHeight w:val="359" w:hRule="atLeast"/>
        </w:trPr>
        <w:tc>
          <w:tcPr>
            <w:tcW w:w="21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2287"/>
              </w:tabs>
              <w:autoSpaceDE w:val="0"/>
              <w:autoSpaceDN w:val="0"/>
              <w:rPr>
                <w:rFonts w:hint="eastAsia"/>
                <w:color w:val="auto"/>
                <w:sz w:val="21"/>
              </w:rPr>
            </w:pPr>
            <w:r>
              <w:rPr>
                <w:rFonts w:hint="eastAsia"/>
                <w:color w:val="auto"/>
                <w:sz w:val="21"/>
              </w:rPr>
              <w:t>７月</w:t>
            </w:r>
            <w:r>
              <w:rPr>
                <w:rFonts w:hint="eastAsia"/>
                <w:color w:val="auto"/>
                <w:sz w:val="21"/>
              </w:rPr>
              <w:t>10</w:t>
            </w:r>
            <w:r>
              <w:rPr>
                <w:rFonts w:hint="eastAsia"/>
                <w:color w:val="auto"/>
                <w:sz w:val="21"/>
              </w:rPr>
              <w:t>日（水）</w:t>
            </w:r>
          </w:p>
        </w:tc>
        <w:tc>
          <w:tcPr>
            <w:tcW w:w="687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eastAsia"/>
                <w:color w:val="auto"/>
                <w:sz w:val="21"/>
              </w:rPr>
            </w:pPr>
            <w:r>
              <w:rPr>
                <w:rFonts w:hint="eastAsia"/>
                <w:color w:val="auto"/>
                <w:sz w:val="21"/>
              </w:rPr>
              <w:t>補助金交付候補者の選定</w:t>
            </w:r>
          </w:p>
        </w:tc>
      </w:tr>
      <w:tr>
        <w:trPr>
          <w:trHeight w:val="357" w:hRule="atLeast"/>
        </w:trPr>
        <w:tc>
          <w:tcPr>
            <w:tcW w:w="21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2287"/>
              </w:tabs>
              <w:autoSpaceDE w:val="0"/>
              <w:autoSpaceDN w:val="0"/>
              <w:rPr>
                <w:rFonts w:hint="eastAsia"/>
                <w:color w:val="auto"/>
                <w:sz w:val="21"/>
              </w:rPr>
            </w:pPr>
            <w:r>
              <w:rPr>
                <w:rFonts w:hint="eastAsia"/>
                <w:color w:val="auto"/>
                <w:sz w:val="21"/>
              </w:rPr>
              <w:t>７月</w:t>
            </w:r>
            <w:r>
              <w:rPr>
                <w:rFonts w:hint="eastAsia"/>
                <w:color w:val="auto"/>
                <w:sz w:val="21"/>
              </w:rPr>
              <w:t>11</w:t>
            </w:r>
            <w:r>
              <w:rPr>
                <w:rFonts w:hint="eastAsia"/>
                <w:color w:val="auto"/>
                <w:sz w:val="21"/>
              </w:rPr>
              <w:t>日（木）</w:t>
            </w:r>
          </w:p>
        </w:tc>
        <w:tc>
          <w:tcPr>
            <w:tcW w:w="687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eastAsia"/>
                <w:color w:val="auto"/>
                <w:sz w:val="21"/>
              </w:rPr>
            </w:pPr>
            <w:r>
              <w:rPr>
                <w:rFonts w:hint="eastAsia"/>
                <w:color w:val="auto"/>
                <w:sz w:val="21"/>
              </w:rPr>
              <w:t>採択・不採択通知</w:t>
            </w:r>
          </w:p>
        </w:tc>
      </w:tr>
      <w:tr>
        <w:trPr>
          <w:trHeight w:val="357" w:hRule="atLeast"/>
        </w:trPr>
        <w:tc>
          <w:tcPr>
            <w:tcW w:w="21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2287"/>
              </w:tabs>
              <w:autoSpaceDE w:val="0"/>
              <w:autoSpaceDN w:val="0"/>
              <w:rPr>
                <w:rFonts w:hint="eastAsia"/>
                <w:color w:val="auto"/>
                <w:sz w:val="21"/>
              </w:rPr>
            </w:pPr>
            <w:r>
              <w:rPr>
                <w:rFonts w:hint="eastAsia"/>
                <w:color w:val="auto"/>
                <w:sz w:val="21"/>
              </w:rPr>
              <w:t>７月</w:t>
            </w:r>
            <w:r>
              <w:rPr>
                <w:rFonts w:hint="eastAsia"/>
                <w:color w:val="auto"/>
                <w:sz w:val="21"/>
              </w:rPr>
              <w:t>22</w:t>
            </w:r>
            <w:r>
              <w:rPr>
                <w:rFonts w:hint="eastAsia"/>
                <w:color w:val="auto"/>
                <w:sz w:val="21"/>
              </w:rPr>
              <w:t>日（月）</w:t>
            </w:r>
          </w:p>
        </w:tc>
        <w:tc>
          <w:tcPr>
            <w:tcW w:w="687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eastAsia"/>
                <w:color w:val="auto"/>
                <w:sz w:val="21"/>
              </w:rPr>
            </w:pPr>
            <w:r>
              <w:rPr>
                <w:rFonts w:hint="eastAsia"/>
                <w:color w:val="auto"/>
                <w:sz w:val="21"/>
              </w:rPr>
              <w:t>交付申請書類受付期限</w:t>
            </w:r>
          </w:p>
        </w:tc>
      </w:tr>
      <w:tr>
        <w:trPr>
          <w:trHeight w:val="35" w:hRule="atLeast"/>
        </w:trPr>
        <w:tc>
          <w:tcPr>
            <w:tcW w:w="21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1"/>
              </w:rPr>
            </w:pPr>
            <w:r>
              <w:rPr>
                <w:rFonts w:hint="eastAsia"/>
                <w:color w:val="auto"/>
                <w:sz w:val="21"/>
              </w:rPr>
              <w:t>７月末～８月上旬</w:t>
            </w:r>
          </w:p>
        </w:tc>
        <w:tc>
          <w:tcPr>
            <w:tcW w:w="68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color w:val="auto"/>
                <w:sz w:val="21"/>
              </w:rPr>
            </w:pPr>
            <w:r>
              <w:rPr>
                <w:rFonts w:hint="eastAsia"/>
                <w:color w:val="auto"/>
                <w:sz w:val="21"/>
              </w:rPr>
              <w:t>交付決定通知</w:t>
            </w:r>
          </w:p>
        </w:tc>
      </w:tr>
    </w:tbl>
    <w:p>
      <w:pPr>
        <w:pStyle w:val="0"/>
        <w:autoSpaceDE w:val="0"/>
        <w:autoSpaceDN w:val="0"/>
        <w:rPr>
          <w:rFonts w:hint="eastAsia" w:ascii="ＭＳ 明朝" w:hAnsi="ＭＳ 明朝" w:eastAsia="ＭＳ 明朝"/>
          <w:sz w:val="21"/>
        </w:rPr>
      </w:pP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10</w:t>
      </w:r>
      <w:r>
        <w:rPr>
          <w:rFonts w:hint="eastAsia" w:ascii="ＭＳ 明朝" w:hAnsi="ＭＳ 明朝" w:eastAsia="ＭＳ 明朝"/>
          <w:sz w:val="21"/>
        </w:rPr>
        <w:t>　提案書類の作成及び提出</w:t>
      </w:r>
    </w:p>
    <w:p>
      <w:pPr>
        <w:pStyle w:val="0"/>
        <w:autoSpaceDE w:val="0"/>
        <w:autoSpaceDN w:val="0"/>
        <w:adjustRightInd w:val="0"/>
        <w:ind w:left="201" w:leftChars="100" w:firstLine="201" w:firstLineChars="10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本補助金の交付を希望する団体は、次の提案書類を作成し、電子データを添えて、提出期限までに下記まで郵送又は持参により提出してください。</w:t>
      </w:r>
    </w:p>
    <w:p>
      <w:pPr>
        <w:pStyle w:val="0"/>
        <w:autoSpaceDE w:val="0"/>
        <w:autoSpaceDN w:val="0"/>
        <w:adjustRightInd w:val="0"/>
        <w:ind w:left="201" w:leftChars="100" w:firstLine="201" w:firstLineChars="10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なお、電子データの提出は、電子メールで提出していただくことも可能です。</w:t>
      </w:r>
    </w:p>
    <w:p>
      <w:pPr>
        <w:pStyle w:val="0"/>
        <w:autoSpaceDE w:val="0"/>
        <w:autoSpaceDN w:val="0"/>
        <w:adjustRightInd w:val="0"/>
        <w:ind w:left="201" w:leftChars="100" w:firstLine="201" w:firstLineChars="10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補助金の交付については、事前に事業の提案書類を提出いただき、審査の上、補助金交付候補者を決定します。</w:t>
      </w:r>
    </w:p>
    <w:p>
      <w:pPr>
        <w:pStyle w:val="0"/>
        <w:autoSpaceDE w:val="0"/>
        <w:autoSpaceDN w:val="0"/>
        <w:adjustRightInd w:val="0"/>
        <w:spacing w:after="0" w:afterLines="0" w:afterAutospacing="0"/>
        <w:ind w:left="200" w:leftChars="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１</w:t>
      </w:r>
      <w:r>
        <w:rPr>
          <w:rFonts w:hint="eastAsia"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　提案書類</w:t>
      </w:r>
    </w:p>
    <w:p>
      <w:pPr>
        <w:pStyle w:val="0"/>
        <w:autoSpaceDE w:val="0"/>
        <w:autoSpaceDN w:val="0"/>
        <w:adjustRightInd w:val="0"/>
        <w:ind w:left="201" w:leftChars="100" w:firstLine="201" w:firstLineChars="10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・倉吉スマイルプロジェクト推進事業補助金事業提案書（様式第１号）</w:t>
      </w:r>
    </w:p>
    <w:p>
      <w:pPr>
        <w:pStyle w:val="0"/>
        <w:autoSpaceDE w:val="0"/>
        <w:autoSpaceDN w:val="0"/>
        <w:adjustRightInd w:val="0"/>
        <w:ind w:left="201" w:leftChars="100" w:firstLine="201" w:firstLineChars="10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・事業計画書（様式第２号）</w:t>
      </w:r>
    </w:p>
    <w:p>
      <w:pPr>
        <w:pStyle w:val="0"/>
        <w:autoSpaceDE w:val="0"/>
        <w:autoSpaceDN w:val="0"/>
        <w:adjustRightInd w:val="0"/>
        <w:ind w:left="201" w:leftChars="100" w:firstLine="201" w:firstLineChars="10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・事業収支予算書（様式第３号）</w:t>
      </w:r>
    </w:p>
    <w:p>
      <w:pPr>
        <w:pStyle w:val="0"/>
        <w:autoSpaceDE w:val="0"/>
        <w:autoSpaceDN w:val="0"/>
        <w:adjustRightInd w:val="0"/>
        <w:ind w:left="201" w:leftChars="100" w:firstLine="201" w:firstLineChars="10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・その他関係する添付書類（会則、会員名簿等）</w:t>
      </w:r>
    </w:p>
    <w:p>
      <w:pPr>
        <w:pStyle w:val="0"/>
        <w:autoSpaceDE w:val="0"/>
        <w:autoSpaceDN w:val="0"/>
        <w:adjustRightInd w:val="0"/>
        <w:spacing w:after="0" w:afterLines="0" w:afterAutospacing="0"/>
        <w:ind w:left="200" w:leftChars="0" w:right="0" w:rightChars="0" w:firstLine="0" w:firstLineChars="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２</w:t>
      </w:r>
      <w:r>
        <w:rPr>
          <w:rFonts w:hint="eastAsia"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　提出</w:t>
      </w:r>
      <w:r>
        <w:rPr>
          <w:rFonts w:hint="eastAsia" w:ascii="ＭＳ 明朝" w:hAnsi="ＭＳ 明朝" w:eastAsia="ＭＳ 明朝"/>
          <w:strike w:val="0"/>
          <w:dstrike w:val="0"/>
          <w:color w:val="000000"/>
          <w:sz w:val="21"/>
          <w:u w:val="none" w:color="auto"/>
        </w:rPr>
        <w:t>期限</w:t>
      </w:r>
    </w:p>
    <w:p>
      <w:pPr>
        <w:pStyle w:val="0"/>
        <w:autoSpaceDE w:val="0"/>
        <w:autoSpaceDN w:val="0"/>
        <w:ind w:left="402" w:leftChars="20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締切</w:t>
      </w:r>
      <w:r>
        <w:rPr>
          <w:rFonts w:hint="eastAsia" w:ascii="ＭＳ 明朝" w:hAnsi="ＭＳ 明朝" w:eastAsia="ＭＳ 明朝"/>
          <w:strike w:val="0"/>
          <w:color w:val="auto"/>
          <w:sz w:val="21"/>
          <w:u w:val="none" w:color="auto"/>
        </w:rPr>
        <w:t>：令和６年６月</w:t>
      </w:r>
      <w:r>
        <w:rPr>
          <w:rFonts w:hint="eastAsia" w:ascii="ＭＳ 明朝" w:hAnsi="ＭＳ 明朝" w:eastAsia="ＭＳ 明朝"/>
          <w:strike w:val="0"/>
          <w:color w:val="auto"/>
          <w:sz w:val="21"/>
          <w:u w:val="none" w:color="auto"/>
        </w:rPr>
        <w:t>28</w:t>
      </w:r>
      <w:r>
        <w:rPr>
          <w:rFonts w:hint="eastAsia" w:ascii="ＭＳ 明朝" w:hAnsi="ＭＳ 明朝" w:eastAsia="ＭＳ 明朝"/>
          <w:strike w:val="0"/>
          <w:color w:val="auto"/>
          <w:sz w:val="21"/>
          <w:u w:val="none" w:color="auto"/>
        </w:rPr>
        <w:t>日（金）</w:t>
      </w:r>
      <w:r>
        <w:rPr>
          <w:rFonts w:hint="eastAsia" w:ascii="ＭＳ 明朝" w:hAnsi="ＭＳ 明朝" w:eastAsia="ＭＳ 明朝"/>
          <w:strike w:val="0"/>
          <w:color w:val="auto"/>
          <w:sz w:val="21"/>
          <w:u w:val="none" w:color="auto"/>
        </w:rPr>
        <w:t>17</w:t>
      </w:r>
      <w:r>
        <w:rPr>
          <w:rFonts w:hint="eastAsia" w:ascii="ＭＳ 明朝" w:hAnsi="ＭＳ 明朝" w:eastAsia="ＭＳ 明朝"/>
          <w:strike w:val="0"/>
          <w:color w:val="auto"/>
          <w:sz w:val="21"/>
          <w:u w:val="none" w:color="auto"/>
        </w:rPr>
        <w:t>時（必着</w:t>
      </w:r>
      <w:r>
        <w:rPr>
          <w:rFonts w:hint="eastAsia" w:ascii="ＭＳ 明朝" w:hAnsi="ＭＳ 明朝" w:eastAsia="ＭＳ 明朝"/>
          <w:strike w:val="0"/>
          <w:color w:val="000000"/>
          <w:sz w:val="21"/>
          <w:u w:val="none" w:color="auto"/>
        </w:rPr>
        <w:t>）</w:t>
      </w:r>
    </w:p>
    <w:p>
      <w:pPr>
        <w:pStyle w:val="0"/>
        <w:autoSpaceDE w:val="0"/>
        <w:autoSpaceDN w:val="0"/>
        <w:adjustRightInd w:val="0"/>
        <w:spacing w:after="0" w:afterLines="0" w:afterAutospacing="0"/>
        <w:ind w:left="200" w:leftChars="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３</w:t>
      </w:r>
      <w:r>
        <w:rPr>
          <w:rFonts w:hint="eastAsia"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　本補助金の内容、提案書類の作成等に関する問い合わせ先</w:t>
      </w:r>
    </w:p>
    <w:p>
      <w:pPr>
        <w:pStyle w:val="0"/>
        <w:autoSpaceDE w:val="0"/>
        <w:autoSpaceDN w:val="0"/>
        <w:adjustRightInd w:val="0"/>
        <w:ind w:left="402" w:leftChars="200" w:firstLine="201" w:firstLineChars="100"/>
        <w:rPr>
          <w:rFonts w:hint="eastAsia" w:ascii="ＭＳ 明朝" w:hAnsi="ＭＳ 明朝" w:eastAsia="ＭＳ 明朝"/>
          <w:strike w:val="0"/>
          <w:dstrike w:val="0"/>
          <w:color w:val="000000"/>
          <w:sz w:val="21"/>
          <w:u w:val="none" w:color="auto"/>
        </w:rPr>
      </w:pPr>
      <w:r>
        <w:rPr>
          <w:rFonts w:hint="eastAsia" w:ascii="ＭＳ 明朝" w:hAnsi="ＭＳ 明朝" w:eastAsia="ＭＳ 明朝"/>
          <w:strike w:val="0"/>
          <w:color w:val="000000"/>
          <w:sz w:val="21"/>
          <w:u w:val="none" w:color="auto"/>
        </w:rPr>
        <w:t>電子メール又はＦＡＸにて受け付けます。受付後、人権政策課から連絡します。（ＦＡＸの場合、</w:t>
      </w:r>
      <w:r>
        <w:rPr>
          <w:rFonts w:hint="eastAsia" w:ascii="ＭＳ 明朝" w:hAnsi="ＭＳ 明朝" w:eastAsia="ＭＳ 明朝"/>
          <w:strike w:val="0"/>
          <w:color w:val="000000"/>
          <w:sz w:val="21"/>
          <w:highlight w:val="none"/>
          <w:u w:val="none" w:color="auto"/>
        </w:rPr>
        <w:t>様式</w:t>
      </w:r>
      <w:r>
        <w:rPr>
          <w:rFonts w:hint="eastAsia" w:ascii="ＭＳ 明朝" w:hAnsi="ＭＳ 明朝" w:eastAsia="ＭＳ 明朝"/>
          <w:strike w:val="0"/>
          <w:color w:val="000000"/>
          <w:sz w:val="21"/>
          <w:u w:val="none" w:color="auto"/>
        </w:rPr>
        <w:t>自由。お名前、所属、電話番号、メールアドレスを明記し、「倉吉市人権政策課宛て」としてください。）</w:t>
      </w:r>
      <w:r>
        <w:rPr>
          <w:rFonts w:hint="eastAsia"/>
        </w:rPr>
        <w:br w:type="page"/>
      </w:r>
    </w:p>
    <w:p>
      <w:pPr>
        <w:pStyle w:val="0"/>
        <w:autoSpaceDE w:val="0"/>
        <w:autoSpaceDN w:val="0"/>
        <w:adjustRightInd w:val="0"/>
        <w:spacing w:after="0" w:afterLines="0" w:afterAutospacing="0"/>
        <w:ind w:left="200" w:leftChars="0" w:right="0" w:rightChars="0" w:firstLine="0" w:firstLineChars="0"/>
        <w:rPr>
          <w:rFonts w:hint="eastAsia" w:ascii="ＭＳ 明朝" w:hAnsi="ＭＳ 明朝" w:eastAsia="ＭＳ 明朝"/>
          <w:strike w:val="0"/>
          <w:dstrike w:val="0"/>
          <w:color w:val="000000"/>
          <w:sz w:val="21"/>
          <w:u w:val="none" w:color="auto"/>
        </w:rPr>
      </w:pPr>
      <w:r>
        <w:rPr>
          <w:rFonts w:hint="eastAsia" w:ascii="ＭＳ 明朝" w:hAnsi="ＭＳ 明朝" w:eastAsia="ＭＳ 明朝"/>
          <w:strike w:val="0"/>
          <w:dstrike w:val="0"/>
          <w:color w:val="000000"/>
          <w:sz w:val="21"/>
          <w:u w:val="none" w:color="auto"/>
        </w:rPr>
        <w:t>(</w:t>
      </w:r>
      <w:r>
        <w:rPr>
          <w:rFonts w:hint="eastAsia" w:ascii="ＭＳ 明朝" w:hAnsi="ＭＳ 明朝" w:eastAsia="ＭＳ 明朝"/>
          <w:strike w:val="0"/>
          <w:dstrike w:val="0"/>
          <w:color w:val="000000"/>
          <w:sz w:val="21"/>
          <w:u w:val="none" w:color="auto"/>
        </w:rPr>
        <w:t>４</w:t>
      </w:r>
      <w:r>
        <w:rPr>
          <w:rFonts w:hint="eastAsia" w:ascii="ＭＳ 明朝" w:hAnsi="ＭＳ 明朝" w:eastAsia="ＭＳ 明朝"/>
          <w:strike w:val="0"/>
          <w:dstrike w:val="0"/>
          <w:color w:val="000000"/>
          <w:sz w:val="21"/>
          <w:u w:val="none" w:color="auto"/>
        </w:rPr>
        <w:t>)</w:t>
      </w:r>
      <w:r>
        <w:rPr>
          <w:rFonts w:hint="eastAsia" w:ascii="ＭＳ 明朝" w:hAnsi="ＭＳ 明朝" w:eastAsia="ＭＳ 明朝"/>
          <w:strike w:val="0"/>
          <w:dstrike w:val="0"/>
          <w:color w:val="000000"/>
          <w:sz w:val="21"/>
          <w:u w:val="none" w:color="auto"/>
        </w:rPr>
        <w:t>　提案書類の提出・お問い合わせ先</w:t>
      </w:r>
    </w:p>
    <w:p>
      <w:pPr>
        <w:pStyle w:val="0"/>
        <w:autoSpaceDE w:val="0"/>
        <w:autoSpaceDN w:val="0"/>
        <w:adjustRightInd w:val="0"/>
        <w:ind w:left="201" w:leftChars="100" w:right="0" w:rightChars="0" w:firstLine="201" w:firstLineChars="100"/>
        <w:rPr>
          <w:rFonts w:hint="eastAsia" w:ascii="ＭＳ 明朝" w:hAnsi="ＭＳ 明朝" w:eastAsia="ＭＳ 明朝"/>
          <w:strike w:val="0"/>
          <w:color w:val="auto"/>
          <w:sz w:val="21"/>
          <w:u w:val="none" w:color="auto"/>
        </w:rPr>
      </w:pPr>
      <w:r>
        <w:rPr>
          <w:rFonts w:hint="eastAsia"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682-</w:t>
      </w:r>
      <w:r>
        <w:rPr>
          <w:rFonts w:hint="eastAsia" w:ascii="ＭＳ 明朝" w:hAnsi="ＭＳ 明朝" w:eastAsia="ＭＳ 明朝"/>
          <w:strike w:val="0"/>
          <w:color w:val="auto"/>
          <w:sz w:val="21"/>
          <w:u w:val="none" w:color="auto"/>
        </w:rPr>
        <w:t xml:space="preserve">8633 </w:t>
      </w:r>
      <w:r>
        <w:rPr>
          <w:rFonts w:hint="eastAsia" w:ascii="ＭＳ 明朝" w:hAnsi="ＭＳ 明朝" w:eastAsia="ＭＳ 明朝"/>
          <w:strike w:val="0"/>
          <w:color w:val="auto"/>
          <w:sz w:val="21"/>
          <w:u w:val="none" w:color="auto"/>
        </w:rPr>
        <w:t>倉吉市堺町２丁目</w:t>
      </w:r>
      <w:r>
        <w:rPr>
          <w:rFonts w:hint="eastAsia" w:ascii="ＭＳ 明朝" w:hAnsi="ＭＳ 明朝" w:eastAsia="ＭＳ 明朝"/>
          <w:strike w:val="0"/>
          <w:color w:val="auto"/>
          <w:sz w:val="21"/>
          <w:u w:val="none" w:color="auto"/>
        </w:rPr>
        <w:t>253-</w:t>
      </w:r>
      <w:r>
        <w:rPr>
          <w:rFonts w:hint="eastAsia" w:ascii="ＭＳ 明朝" w:hAnsi="ＭＳ 明朝" w:eastAsia="ＭＳ 明朝"/>
          <w:strike w:val="0"/>
          <w:color w:val="auto"/>
          <w:sz w:val="21"/>
          <w:u w:val="none" w:color="auto"/>
        </w:rPr>
        <w:t>１</w:t>
      </w:r>
    </w:p>
    <w:p>
      <w:pPr>
        <w:pStyle w:val="0"/>
        <w:autoSpaceDE w:val="0"/>
        <w:autoSpaceDN w:val="0"/>
        <w:adjustRightInd w:val="0"/>
        <w:ind w:left="201" w:leftChars="100" w:right="0" w:rightChars="0" w:firstLine="201" w:firstLineChars="100"/>
        <w:rPr>
          <w:rFonts w:hint="eastAsia" w:ascii="ＭＳ 明朝" w:hAnsi="ＭＳ 明朝" w:eastAsia="ＭＳ 明朝"/>
          <w:strike w:val="0"/>
          <w:color w:val="auto"/>
          <w:sz w:val="21"/>
          <w:u w:val="none" w:color="auto"/>
        </w:rPr>
      </w:pPr>
      <w:r>
        <w:rPr>
          <w:rFonts w:hint="eastAsia" w:ascii="ＭＳ 明朝" w:hAnsi="ＭＳ 明朝" w:eastAsia="ＭＳ 明朝"/>
          <w:strike w:val="0"/>
          <w:color w:val="auto"/>
          <w:sz w:val="21"/>
          <w:u w:val="none" w:color="auto"/>
        </w:rPr>
        <w:t>倉吉市人権政策課　</w:t>
      </w:r>
      <w:r>
        <w:rPr>
          <w:rFonts w:hint="eastAsia" w:ascii="ＭＳ 明朝" w:hAnsi="ＭＳ 明朝" w:eastAsia="ＭＳ 明朝"/>
          <w:strike w:val="0"/>
          <w:color w:val="auto"/>
          <w:sz w:val="21"/>
          <w:u w:val="none" w:color="auto"/>
        </w:rPr>
        <w:t>TEL0858-22-8130</w:t>
      </w:r>
      <w:r>
        <w:rPr>
          <w:rFonts w:hint="eastAsia" w:ascii="ＭＳ 明朝" w:hAnsi="ＭＳ 明朝" w:eastAsia="ＭＳ 明朝"/>
          <w:strike w:val="0"/>
          <w:color w:val="auto"/>
          <w:sz w:val="21"/>
          <w:u w:val="none" w:color="auto"/>
        </w:rPr>
        <w:t>／</w:t>
      </w:r>
      <w:r>
        <w:rPr>
          <w:rFonts w:hint="eastAsia" w:ascii="ＭＳ 明朝" w:hAnsi="ＭＳ 明朝" w:eastAsia="ＭＳ 明朝"/>
          <w:strike w:val="0"/>
          <w:color w:val="auto"/>
          <w:sz w:val="21"/>
          <w:u w:val="none" w:color="auto"/>
        </w:rPr>
        <w:t>FAX0858-22-8230</w:t>
      </w:r>
    </w:p>
    <w:p>
      <w:pPr>
        <w:pStyle w:val="0"/>
        <w:autoSpaceDE w:val="0"/>
        <w:autoSpaceDN w:val="0"/>
        <w:adjustRightInd w:val="0"/>
        <w:ind w:left="201" w:leftChars="100" w:right="0" w:rightChars="0" w:firstLine="201" w:firstLineChars="100"/>
        <w:rPr>
          <w:rFonts w:hint="eastAsia" w:ascii="ＭＳ 明朝" w:hAnsi="ＭＳ 明朝" w:eastAsia="ＭＳ 明朝"/>
          <w:strike w:val="0"/>
          <w:color w:val="auto"/>
          <w:sz w:val="21"/>
          <w:u w:val="none" w:color="auto"/>
        </w:rPr>
      </w:pPr>
      <w:r>
        <w:rPr>
          <w:rFonts w:hint="eastAsia" w:ascii="ＭＳ 明朝" w:hAnsi="ＭＳ 明朝" w:eastAsia="ＭＳ 明朝"/>
          <w:strike w:val="0"/>
          <w:color w:val="auto"/>
          <w:sz w:val="21"/>
          <w:u w:val="none" w:color="auto"/>
        </w:rPr>
        <w:t>電子メール　</w:t>
      </w:r>
      <w:r>
        <w:rPr>
          <w:rFonts w:hint="eastAsia" w:ascii="ＭＳ 明朝" w:hAnsi="ＭＳ 明朝" w:eastAsia="ＭＳ 明朝"/>
          <w:strike w:val="0"/>
          <w:color w:val="auto"/>
          <w:sz w:val="21"/>
          <w:u w:val="none" w:color="auto"/>
        </w:rPr>
        <w:t>danjo@city.kurayoshi.lg.jp</w:t>
      </w:r>
    </w:p>
    <w:p>
      <w:pPr>
        <w:pStyle w:val="0"/>
        <w:autoSpaceDE w:val="0"/>
        <w:autoSpaceDN w:val="0"/>
        <w:adjustRightInd w:val="0"/>
        <w:spacing w:after="0" w:afterLines="0" w:afterAutospacing="0"/>
        <w:ind w:left="200" w:leftChars="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５</w:t>
      </w:r>
      <w:r>
        <w:rPr>
          <w:rFonts w:hint="eastAsia"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　提案書類提出に当たっての注意事項</w:t>
      </w:r>
    </w:p>
    <w:p>
      <w:pPr>
        <w:pStyle w:val="0"/>
        <w:autoSpaceDE w:val="0"/>
        <w:autoSpaceDN w:val="0"/>
        <w:adjustRightInd w:val="0"/>
        <w:ind w:left="603" w:leftChars="200" w:right="0" w:rightChars="0" w:hanging="201" w:hangingChars="100"/>
        <w:rPr>
          <w:rFonts w:hint="eastAsia" w:ascii="ＭＳ 明朝" w:hAnsi="ＭＳ 明朝" w:eastAsia="ＭＳ 明朝"/>
          <w:strike w:val="0"/>
          <w:dstrike w:val="0"/>
          <w:color w:val="000000"/>
          <w:sz w:val="21"/>
          <w:u w:val="none" w:color="auto"/>
        </w:rPr>
      </w:pPr>
      <w:r>
        <w:rPr>
          <w:rFonts w:hint="eastAsia" w:ascii="ＭＳ 明朝" w:hAnsi="ＭＳ 明朝" w:eastAsia="ＭＳ 明朝"/>
          <w:strike w:val="0"/>
          <w:color w:val="000000"/>
          <w:sz w:val="21"/>
          <w:u w:val="none" w:color="auto"/>
        </w:rPr>
        <w:t>ア　提案</w:t>
      </w:r>
      <w:r>
        <w:rPr>
          <w:rFonts w:hint="eastAsia" w:ascii="ＭＳ 明朝" w:hAnsi="ＭＳ 明朝" w:eastAsia="ＭＳ 明朝"/>
          <w:strike w:val="0"/>
          <w:dstrike w:val="0"/>
          <w:color w:val="000000"/>
          <w:sz w:val="21"/>
          <w:u w:val="none" w:color="auto"/>
        </w:rPr>
        <w:t>書類は、様式に沿って作成してください。</w:t>
      </w:r>
    </w:p>
    <w:p>
      <w:pPr>
        <w:pStyle w:val="0"/>
        <w:autoSpaceDE w:val="0"/>
        <w:autoSpaceDN w:val="0"/>
        <w:adjustRightInd w:val="0"/>
        <w:ind w:left="603" w:leftChars="200" w:right="0" w:rightChars="0" w:hanging="201" w:hangingChars="100"/>
        <w:rPr>
          <w:rFonts w:hint="eastAsia" w:ascii="ＭＳ 明朝" w:hAnsi="ＭＳ 明朝" w:eastAsia="ＭＳ 明朝"/>
          <w:strike w:val="0"/>
          <w:dstrike w:val="0"/>
          <w:color w:val="000000"/>
          <w:sz w:val="21"/>
          <w:u w:val="none" w:color="auto"/>
        </w:rPr>
      </w:pPr>
      <w:r>
        <w:rPr>
          <w:rFonts w:hint="eastAsia" w:ascii="ＭＳ 明朝" w:hAnsi="ＭＳ 明朝" w:eastAsia="ＭＳ 明朝"/>
          <w:strike w:val="0"/>
          <w:dstrike w:val="0"/>
          <w:color w:val="000000"/>
          <w:sz w:val="21"/>
          <w:u w:val="none" w:color="auto"/>
        </w:rPr>
        <w:t>イ　提案書類に虚偽の記載、不備等がある場合は審査対象外となる場合があります。</w:t>
      </w:r>
    </w:p>
    <w:p>
      <w:pPr>
        <w:pStyle w:val="0"/>
        <w:autoSpaceDE w:val="0"/>
        <w:autoSpaceDN w:val="0"/>
        <w:adjustRightInd w:val="0"/>
        <w:ind w:left="603" w:leftChars="200" w:right="0" w:rightChars="0" w:hanging="201" w:hangingChars="100"/>
        <w:rPr>
          <w:rFonts w:hint="eastAsia" w:ascii="ＭＳ 明朝" w:hAnsi="ＭＳ 明朝" w:eastAsia="ＭＳ 明朝"/>
          <w:strike w:val="0"/>
          <w:dstrike w:val="0"/>
          <w:color w:val="000000"/>
          <w:sz w:val="21"/>
          <w:u w:val="none" w:color="auto"/>
        </w:rPr>
      </w:pPr>
      <w:r>
        <w:rPr>
          <w:rFonts w:hint="eastAsia" w:ascii="ＭＳ 明朝" w:hAnsi="ＭＳ 明朝" w:eastAsia="ＭＳ 明朝"/>
          <w:strike w:val="0"/>
          <w:dstrike w:val="0"/>
          <w:color w:val="000000"/>
          <w:sz w:val="21"/>
          <w:u w:val="none" w:color="auto"/>
        </w:rPr>
        <w:t>ウ　対象団体の要件を有しないものが提出した提案書類は、無効とします。</w:t>
      </w:r>
    </w:p>
    <w:p>
      <w:pPr>
        <w:pStyle w:val="0"/>
        <w:autoSpaceDE w:val="0"/>
        <w:autoSpaceDN w:val="0"/>
        <w:adjustRightInd w:val="0"/>
        <w:ind w:left="603" w:leftChars="200" w:right="0" w:rightChars="0" w:hanging="201" w:hangingChars="100"/>
        <w:rPr>
          <w:rFonts w:hint="eastAsia" w:ascii="ＭＳ 明朝" w:hAnsi="ＭＳ 明朝" w:eastAsia="ＭＳ 明朝"/>
          <w:strike w:val="0"/>
          <w:dstrike w:val="0"/>
          <w:color w:val="000000"/>
          <w:sz w:val="21"/>
          <w:u w:val="none" w:color="auto"/>
        </w:rPr>
      </w:pPr>
      <w:r>
        <w:rPr>
          <w:rFonts w:hint="eastAsia" w:ascii="ＭＳ 明朝" w:hAnsi="ＭＳ 明朝" w:eastAsia="ＭＳ 明朝"/>
          <w:strike w:val="0"/>
          <w:dstrike w:val="0"/>
          <w:color w:val="000000"/>
          <w:sz w:val="21"/>
          <w:u w:val="none" w:color="auto"/>
        </w:rPr>
        <w:t>エ　提案書類の作成及び提出にかかる費用は、応募団体の負担とします。</w:t>
      </w:r>
    </w:p>
    <w:p>
      <w:pPr>
        <w:pStyle w:val="0"/>
        <w:autoSpaceDE w:val="0"/>
        <w:autoSpaceDN w:val="0"/>
        <w:adjustRightInd w:val="0"/>
        <w:ind w:left="603" w:leftChars="200" w:right="0" w:rightChars="0" w:hanging="201" w:hangingChars="100"/>
        <w:rPr>
          <w:rFonts w:hint="eastAsia" w:ascii="ＭＳ 明朝" w:hAnsi="ＭＳ 明朝" w:eastAsia="ＭＳ 明朝"/>
          <w:strike w:val="0"/>
          <w:dstrike w:val="0"/>
          <w:color w:val="000000"/>
          <w:sz w:val="21"/>
          <w:u w:val="none" w:color="auto"/>
        </w:rPr>
      </w:pPr>
      <w:r>
        <w:rPr>
          <w:rFonts w:hint="eastAsia" w:ascii="ＭＳ 明朝" w:hAnsi="ＭＳ 明朝" w:eastAsia="ＭＳ 明朝"/>
          <w:strike w:val="0"/>
          <w:dstrike w:val="0"/>
          <w:color w:val="000000"/>
          <w:sz w:val="21"/>
          <w:u w:val="none" w:color="auto"/>
        </w:rPr>
        <w:t>オ　提案書類の提出は、郵送又は持参することとし、ＦＡＸ又は電子メールによる提出は受付けません。</w:t>
      </w:r>
    </w:p>
    <w:p>
      <w:pPr>
        <w:pStyle w:val="0"/>
        <w:autoSpaceDE w:val="0"/>
        <w:autoSpaceDN w:val="0"/>
        <w:adjustRightInd w:val="0"/>
        <w:ind w:left="603" w:leftChars="200" w:right="0" w:rightChars="0" w:hanging="201" w:hangingChars="100"/>
        <w:rPr>
          <w:rFonts w:hint="eastAsia" w:ascii="ＭＳ 明朝" w:hAnsi="ＭＳ 明朝" w:eastAsia="ＭＳ 明朝"/>
          <w:strike w:val="0"/>
          <w:dstrike w:val="0"/>
          <w:color w:val="000000"/>
          <w:sz w:val="21"/>
          <w:u w:val="none" w:color="auto"/>
        </w:rPr>
      </w:pPr>
      <w:r>
        <w:rPr>
          <w:rFonts w:hint="eastAsia" w:ascii="ＭＳ 明朝" w:hAnsi="ＭＳ 明朝" w:eastAsia="ＭＳ 明朝"/>
          <w:strike w:val="0"/>
          <w:dstrike w:val="0"/>
          <w:color w:val="000000"/>
          <w:sz w:val="21"/>
          <w:u w:val="none" w:color="auto"/>
        </w:rPr>
        <w:t>カ　提案書類の提出後の差し替え等は、原則としてできません。また、採択、不採択にかかわらず、提案書類は返却いたしません。</w:t>
      </w:r>
    </w:p>
    <w:p>
      <w:pPr>
        <w:pStyle w:val="0"/>
        <w:autoSpaceDE w:val="0"/>
        <w:autoSpaceDN w:val="0"/>
        <w:adjustRightInd w:val="0"/>
        <w:ind w:left="603" w:leftChars="200" w:right="0" w:rightChars="0" w:hanging="201" w:hangingChars="100"/>
        <w:rPr>
          <w:rFonts w:hint="eastAsia" w:ascii="ＭＳ 明朝" w:hAnsi="ＭＳ 明朝" w:eastAsia="ＭＳ 明朝"/>
          <w:strike w:val="0"/>
          <w:dstrike w:val="0"/>
          <w:color w:val="000000"/>
          <w:sz w:val="21"/>
          <w:u w:val="none" w:color="auto"/>
        </w:rPr>
      </w:pPr>
      <w:r>
        <w:rPr>
          <w:rFonts w:hint="eastAsia" w:ascii="ＭＳ 明朝" w:hAnsi="ＭＳ 明朝" w:eastAsia="ＭＳ 明朝"/>
          <w:strike w:val="0"/>
          <w:dstrike w:val="0"/>
          <w:color w:val="000000"/>
          <w:sz w:val="21"/>
          <w:u w:val="none" w:color="auto"/>
        </w:rPr>
        <w:t>キ　提案書類については、秘密保持に十分配慮するものとし、応募審査以外には無断で使用いたしません。</w:t>
      </w:r>
    </w:p>
    <w:p>
      <w:pPr>
        <w:pStyle w:val="0"/>
        <w:rPr>
          <w:rFonts w:hint="eastAsia" w:ascii="ＭＳ 明朝" w:hAnsi="ＭＳ 明朝" w:eastAsia="ＭＳ 明朝"/>
          <w:sz w:val="21"/>
        </w:rPr>
      </w:pPr>
    </w:p>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11</w:t>
      </w:r>
      <w:r>
        <w:rPr>
          <w:rFonts w:hint="eastAsia" w:ascii="ＭＳ 明朝" w:hAnsi="ＭＳ 明朝" w:eastAsia="ＭＳ 明朝"/>
          <w:sz w:val="21"/>
        </w:rPr>
        <w:t>　補助金交付候補者の選定</w:t>
      </w:r>
    </w:p>
    <w:p>
      <w:pPr>
        <w:pStyle w:val="0"/>
        <w:autoSpaceDE w:val="0"/>
        <w:autoSpaceDN w:val="0"/>
        <w:ind w:left="200" w:leftChars="0" w:firstLine="0" w:firstLineChars="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審査の手順</w:t>
      </w:r>
    </w:p>
    <w:p>
      <w:pPr>
        <w:pStyle w:val="0"/>
        <w:autoSpaceDE w:val="0"/>
        <w:autoSpaceDN w:val="0"/>
        <w:ind w:left="402" w:leftChars="200" w:firstLine="201" w:firstLineChars="100"/>
        <w:rPr>
          <w:rFonts w:hint="eastAsia" w:ascii="ＭＳ 明朝" w:hAnsi="ＭＳ 明朝" w:eastAsia="ＭＳ 明朝"/>
          <w:sz w:val="21"/>
        </w:rPr>
      </w:pPr>
      <w:r>
        <w:rPr>
          <w:rFonts w:hint="eastAsia" w:ascii="ＭＳ 明朝" w:hAnsi="ＭＳ 明朝" w:eastAsia="ＭＳ 明朝"/>
          <w:sz w:val="21"/>
        </w:rPr>
        <w:t>提出された提案書類について、人権政策課において書類確認、事前整理等を行い、厳正なる審査をうえ、市が補助金交付候補者を決定します。</w:t>
      </w:r>
    </w:p>
    <w:p>
      <w:pPr>
        <w:pStyle w:val="0"/>
        <w:autoSpaceDE w:val="0"/>
        <w:autoSpaceDN w:val="0"/>
        <w:ind w:left="402" w:leftChars="200" w:firstLine="201" w:firstLineChars="100"/>
        <w:rPr>
          <w:rFonts w:hint="eastAsia" w:ascii="ＭＳ 明朝" w:hAnsi="ＭＳ 明朝" w:eastAsia="ＭＳ 明朝"/>
          <w:sz w:val="21"/>
        </w:rPr>
      </w:pPr>
      <w:r>
        <w:rPr>
          <w:rFonts w:hint="eastAsia" w:ascii="ＭＳ 明朝" w:hAnsi="ＭＳ 明朝" w:eastAsia="ＭＳ 明朝"/>
          <w:sz w:val="21"/>
        </w:rPr>
        <w:t>なお、書類確認においては、提案書類の内容等の確認及び本募集要項に基づく要件を満たしているかの確認をし、必要に応じて応募団体に問合せを行なうことがあります。なお、要件を満たしていないものについては、以降の審査対象から除外します。</w:t>
      </w:r>
    </w:p>
    <w:p>
      <w:pPr>
        <w:pStyle w:val="0"/>
        <w:autoSpaceDE w:val="0"/>
        <w:autoSpaceDN w:val="0"/>
        <w:ind w:left="0" w:leftChars="0" w:firstLine="22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審査の観点</w:t>
      </w:r>
    </w:p>
    <w:p>
      <w:pPr>
        <w:pStyle w:val="0"/>
        <w:autoSpaceDE w:val="0"/>
        <w:autoSpaceDN w:val="0"/>
        <w:ind w:left="402" w:leftChars="200" w:firstLine="201" w:firstLineChars="100"/>
        <w:rPr>
          <w:rFonts w:hint="eastAsia" w:ascii="ＭＳ 明朝" w:hAnsi="ＭＳ 明朝" w:eastAsia="ＭＳ 明朝"/>
          <w:sz w:val="21"/>
        </w:rPr>
      </w:pPr>
      <w:r>
        <w:rPr>
          <w:rFonts w:hint="eastAsia" w:ascii="ＭＳ 明朝" w:hAnsi="ＭＳ 明朝" w:eastAsia="ＭＳ 明朝"/>
          <w:sz w:val="21"/>
        </w:rPr>
        <w:t>審査は、男女共同参画及び女性の活躍を促進する効果が期待できる事業内容及び実施方法等を勘案して総合的に行います。</w:t>
      </w:r>
    </w:p>
    <w:p>
      <w:pPr>
        <w:pStyle w:val="0"/>
        <w:autoSpaceDE w:val="0"/>
        <w:autoSpaceDN w:val="0"/>
        <w:ind w:left="0" w:leftChars="0" w:firstLine="220" w:firstLineChars="100"/>
        <w:rPr>
          <w:rFonts w:hint="eastAsia" w:ascii="ＭＳ 明朝" w:hAnsi="ＭＳ 明朝" w:eastAsia="ＭＳ 明朝"/>
          <w:sz w:val="21"/>
        </w:rPr>
      </w:pPr>
      <w:r>
        <w:rPr>
          <w:rFonts w:hint="eastAsia"/>
        </w:rPr>
        <w:br w:type="page"/>
      </w:r>
    </w:p>
    <w:p>
      <w:pPr>
        <w:pStyle w:val="0"/>
        <w:autoSpaceDE w:val="0"/>
        <w:autoSpaceDN w:val="0"/>
        <w:ind w:left="0" w:leftChars="0" w:firstLine="22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審査の基準</w:t>
      </w:r>
    </w:p>
    <w:p>
      <w:pPr>
        <w:pStyle w:val="0"/>
        <w:autoSpaceDE w:val="0"/>
        <w:autoSpaceDN w:val="0"/>
        <w:ind w:left="402" w:leftChars="200" w:firstLine="201" w:firstLineChars="100"/>
        <w:rPr>
          <w:rFonts w:hint="eastAsia" w:ascii="ＭＳ 明朝" w:hAnsi="ＭＳ 明朝" w:eastAsia="ＭＳ 明朝"/>
          <w:sz w:val="21"/>
        </w:rPr>
      </w:pPr>
      <w:r>
        <w:rPr>
          <w:rFonts w:hint="eastAsia" w:ascii="ＭＳ 明朝" w:hAnsi="ＭＳ 明朝" w:eastAsia="ＭＳ 明朝"/>
          <w:sz w:val="21"/>
        </w:rPr>
        <w:t>事業内容、実施方法及び事業の効果については、公益性、実現性、発展性等について審査するものとします。</w:t>
      </w:r>
    </w:p>
    <w:tbl>
      <w:tblPr>
        <w:tblStyle w:val="11"/>
        <w:tblpPr w:leftFromText="142" w:rightFromText="142" w:topFromText="0" w:bottomFromText="0" w:vertAnchor="text" w:horzAnchor="text" w:tblpX="282" w:tblpY="8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314"/>
        <w:gridCol w:w="7761"/>
      </w:tblGrid>
      <w:tr>
        <w:trPr>
          <w:trHeight w:val="360" w:hRule="atLeast"/>
        </w:trPr>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Chars="0" w:firstLine="4" w:firstLineChars="2"/>
              <w:jc w:val="center"/>
              <w:rPr>
                <w:rFonts w:hint="eastAsia" w:ascii="ＭＳ 明朝" w:hAnsi="ＭＳ 明朝" w:eastAsia="ＭＳ 明朝"/>
                <w:sz w:val="21"/>
              </w:rPr>
            </w:pPr>
            <w:r>
              <w:rPr>
                <w:rFonts w:hint="eastAsia" w:ascii="ＭＳ 明朝" w:hAnsi="ＭＳ 明朝" w:eastAsia="ＭＳ 明朝"/>
                <w:sz w:val="21"/>
              </w:rPr>
              <w:t>評価項目</w:t>
            </w:r>
          </w:p>
        </w:tc>
        <w:tc>
          <w:tcPr>
            <w:tcW w:w="7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評価指標</w:t>
            </w:r>
          </w:p>
        </w:tc>
      </w:tr>
      <w:tr>
        <w:trPr>
          <w:trHeight w:val="263" w:hRule="atLeast"/>
        </w:trPr>
        <w:tc>
          <w:tcPr>
            <w:tcW w:w="13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ア　公益性</w:t>
            </w:r>
          </w:p>
        </w:tc>
        <w:tc>
          <w:tcPr>
            <w:tcW w:w="7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①要項に定める事業効果が出る事業計画になっているか</w:t>
            </w:r>
          </w:p>
        </w:tc>
      </w:tr>
      <w:tr>
        <w:trPr>
          <w:trHeight w:val="253" w:hRule="atLeast"/>
        </w:trPr>
        <w:tc>
          <w:tcPr>
            <w:tcW w:w="13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②地域にとって必要な事業となっているか</w:t>
            </w:r>
          </w:p>
        </w:tc>
      </w:tr>
      <w:tr>
        <w:trPr>
          <w:trHeight w:val="360" w:hRule="atLeast"/>
        </w:trPr>
        <w:tc>
          <w:tcPr>
            <w:tcW w:w="13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③会員の親睦、特定の個人等を対象とした事業となっていないか</w:t>
            </w:r>
          </w:p>
        </w:tc>
      </w:tr>
      <w:tr>
        <w:trPr>
          <w:trHeight w:val="360" w:hRule="atLeast"/>
        </w:trPr>
        <w:tc>
          <w:tcPr>
            <w:tcW w:w="13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イ　実現性</w:t>
            </w:r>
          </w:p>
        </w:tc>
        <w:tc>
          <w:tcPr>
            <w:tcW w:w="7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①計画内容、実施体制が十分に検討されているか</w:t>
            </w:r>
          </w:p>
        </w:tc>
      </w:tr>
      <w:tr>
        <w:trPr>
          <w:trHeight w:val="360" w:hRule="atLeast"/>
        </w:trPr>
        <w:tc>
          <w:tcPr>
            <w:tcW w:w="13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②予算積算が適切になっているか</w:t>
            </w:r>
          </w:p>
        </w:tc>
      </w:tr>
      <w:tr>
        <w:trPr>
          <w:trHeight w:val="393" w:hRule="atLeast"/>
        </w:trPr>
        <w:tc>
          <w:tcPr>
            <w:tcW w:w="13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③関係機関、団体等の許可・協議がなされているか</w:t>
            </w:r>
          </w:p>
        </w:tc>
      </w:tr>
      <w:tr>
        <w:trPr>
          <w:trHeight w:val="710" w:hRule="atLeast"/>
        </w:trPr>
        <w:tc>
          <w:tcPr>
            <w:tcW w:w="13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ウ　発展性</w:t>
            </w:r>
          </w:p>
        </w:tc>
        <w:tc>
          <w:tcPr>
            <w:tcW w:w="7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hanging="201" w:hangingChars="100"/>
              <w:rPr>
                <w:rFonts w:hint="eastAsia" w:ascii="ＭＳ 明朝" w:hAnsi="ＭＳ 明朝" w:eastAsia="ＭＳ 明朝"/>
                <w:sz w:val="21"/>
              </w:rPr>
            </w:pPr>
            <w:r>
              <w:rPr>
                <w:rFonts w:hint="eastAsia" w:ascii="ＭＳ 明朝" w:hAnsi="ＭＳ 明朝" w:eastAsia="ＭＳ 明朝"/>
                <w:sz w:val="21"/>
              </w:rPr>
              <w:t>①前年度においても補助金を活用している団体については、従来の活動に必要な工夫や改善を行った新たな取り組みであるか</w:t>
            </w:r>
          </w:p>
        </w:tc>
      </w:tr>
      <w:tr>
        <w:trPr>
          <w:trHeight w:val="360" w:hRule="atLeast"/>
        </w:trPr>
        <w:tc>
          <w:tcPr>
            <w:tcW w:w="13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②事業終了後も地域の女性活躍促進が図られる事業となっているか</w:t>
            </w:r>
          </w:p>
        </w:tc>
      </w:tr>
      <w:tr>
        <w:trPr>
          <w:trHeight w:val="35" w:hRule="atLeast"/>
        </w:trPr>
        <w:tc>
          <w:tcPr>
            <w:tcW w:w="13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③外部団体・他団体等との協働による事業効果の増大、取組の広がりが期待できるか</w:t>
            </w:r>
          </w:p>
        </w:tc>
      </w:tr>
    </w:tbl>
    <w:p>
      <w:pPr>
        <w:pStyle w:val="0"/>
        <w:autoSpaceDE w:val="0"/>
        <w:autoSpaceDN w:val="0"/>
        <w:rPr>
          <w:rFonts w:hint="eastAsia" w:ascii="ＭＳ 明朝" w:hAnsi="ＭＳ 明朝" w:eastAsia="ＭＳ 明朝"/>
          <w:sz w:val="21"/>
        </w:rPr>
      </w:pPr>
    </w:p>
    <w:p>
      <w:pPr>
        <w:pStyle w:val="0"/>
        <w:autoSpaceDE w:val="0"/>
        <w:autoSpaceDN w:val="0"/>
        <w:ind w:left="0" w:leftChars="0" w:firstLine="22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審査結果の通知</w:t>
      </w:r>
    </w:p>
    <w:p>
      <w:pPr>
        <w:pStyle w:val="0"/>
        <w:autoSpaceDE w:val="0"/>
        <w:autoSpaceDN w:val="0"/>
        <w:ind w:left="400" w:leftChars="0" w:right="0" w:rightChars="0" w:firstLine="201" w:firstLineChars="100"/>
        <w:rPr>
          <w:rFonts w:hint="eastAsia" w:ascii="ＭＳ 明朝" w:hAnsi="ＭＳ 明朝" w:eastAsia="ＭＳ 明朝"/>
          <w:sz w:val="21"/>
        </w:rPr>
      </w:pPr>
      <w:r>
        <w:rPr>
          <w:rFonts w:hint="eastAsia" w:ascii="ＭＳ 明朝" w:hAnsi="ＭＳ 明朝" w:eastAsia="ＭＳ 明朝"/>
          <w:sz w:val="21"/>
        </w:rPr>
        <w:t>審査結果は、市から応募団体あて文書により通知します。採択に当たっては、審査結果に基づいて、事業内容を修正すること等の条件を付すことがあります。</w:t>
      </w:r>
    </w:p>
    <w:p>
      <w:pPr>
        <w:pStyle w:val="0"/>
        <w:autoSpaceDE w:val="0"/>
        <w:autoSpaceDN w:val="0"/>
        <w:ind w:left="400" w:leftChars="0" w:right="0" w:rightChars="0" w:firstLine="201" w:firstLineChars="100"/>
        <w:rPr>
          <w:rFonts w:hint="eastAsia" w:ascii="ＭＳ 明朝" w:hAnsi="ＭＳ 明朝" w:eastAsia="ＭＳ 明朝"/>
          <w:sz w:val="21"/>
        </w:rPr>
      </w:pPr>
      <w:r>
        <w:rPr>
          <w:rFonts w:hint="eastAsia" w:ascii="ＭＳ 明朝" w:hAnsi="ＭＳ 明朝" w:eastAsia="ＭＳ 明朝"/>
          <w:sz w:val="21"/>
        </w:rPr>
        <w:t>なお、採択通知書は、応募団体に対し、補助金交付の候補者となった旨お知らせするものであり、補助金の交付は、別途、必要な手続きを経て正式に決定されることになります。</w:t>
      </w:r>
    </w:p>
    <w:p>
      <w:pPr>
        <w:pStyle w:val="0"/>
        <w:autoSpaceDE w:val="0"/>
        <w:autoSpaceDN w:val="0"/>
        <w:ind w:firstLine="210" w:firstLineChars="100"/>
        <w:rPr>
          <w:rFonts w:hint="eastAsia" w:ascii="ＭＳ 明朝" w:hAnsi="ＭＳ 明朝" w:eastAsia="ＭＳ 明朝"/>
          <w:sz w:val="21"/>
        </w:rPr>
      </w:pPr>
    </w:p>
    <w:p>
      <w:pPr>
        <w:pStyle w:val="0"/>
        <w:autoSpaceDE w:val="0"/>
        <w:autoSpaceDN w:val="0"/>
        <w:ind w:leftChars="0" w:firstLine="0" w:firstLineChars="0"/>
        <w:rPr>
          <w:rFonts w:hint="eastAsia" w:ascii="ＭＳ 明朝" w:hAnsi="ＭＳ 明朝" w:eastAsia="ＭＳ 明朝"/>
          <w:sz w:val="21"/>
        </w:rPr>
      </w:pPr>
      <w:r>
        <w:rPr>
          <w:rFonts w:hint="eastAsia" w:ascii="ＭＳ 明朝" w:hAnsi="ＭＳ 明朝" w:eastAsia="ＭＳ 明朝"/>
          <w:sz w:val="21"/>
        </w:rPr>
        <w:t>12</w:t>
      </w:r>
      <w:r>
        <w:rPr>
          <w:rFonts w:hint="eastAsia" w:ascii="ＭＳ 明朝" w:hAnsi="ＭＳ 明朝" w:eastAsia="ＭＳ 明朝"/>
          <w:sz w:val="21"/>
        </w:rPr>
        <w:t>　事業実施団体の責務</w:t>
      </w:r>
    </w:p>
    <w:p>
      <w:pPr>
        <w:pStyle w:val="0"/>
        <w:autoSpaceDE w:val="0"/>
        <w:autoSpaceDN w:val="0"/>
        <w:ind w:left="201" w:leftChars="100" w:firstLine="201" w:firstLineChars="100"/>
        <w:rPr>
          <w:rFonts w:hint="eastAsia" w:ascii="ＭＳ 明朝" w:hAnsi="ＭＳ 明朝" w:eastAsia="ＭＳ 明朝"/>
          <w:sz w:val="21"/>
        </w:rPr>
      </w:pPr>
      <w:r>
        <w:rPr>
          <w:rFonts w:hint="eastAsia" w:ascii="ＭＳ 明朝" w:hAnsi="ＭＳ 明朝" w:eastAsia="ＭＳ 明朝"/>
          <w:sz w:val="21"/>
        </w:rPr>
        <w:t>事業を実施する団体は、事業の実施及び交付される補助金の執行に当たって、以下の条件を守っていただきます。</w:t>
      </w:r>
    </w:p>
    <w:p>
      <w:pPr>
        <w:pStyle w:val="0"/>
        <w:autoSpaceDE w:val="0"/>
        <w:autoSpaceDN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事業の推進</w:t>
      </w:r>
    </w:p>
    <w:p>
      <w:pPr>
        <w:pStyle w:val="0"/>
        <w:autoSpaceDE w:val="0"/>
        <w:autoSpaceDN w:val="0"/>
        <w:ind w:left="402" w:leftChars="200" w:firstLine="201" w:firstLineChars="100"/>
        <w:rPr>
          <w:rFonts w:hint="eastAsia" w:ascii="ＭＳ 明朝" w:hAnsi="ＭＳ 明朝" w:eastAsia="ＭＳ 明朝"/>
          <w:sz w:val="21"/>
        </w:rPr>
      </w:pPr>
      <w:r>
        <w:rPr>
          <w:rFonts w:hint="eastAsia" w:ascii="ＭＳ 明朝" w:hAnsi="ＭＳ 明朝" w:eastAsia="ＭＳ 明朝"/>
          <w:sz w:val="21"/>
        </w:rPr>
        <w:t>事業実施団体は、倉吉市財務規則、補助金等交付規則、補助金交付要綱、募集要項等を遵守し、事業全体の進行管理、事業成果の公表等、事業の推進全般についての責任を負っていただきます。</w:t>
      </w:r>
    </w:p>
    <w:p>
      <w:pPr>
        <w:pStyle w:val="0"/>
        <w:autoSpaceDE w:val="0"/>
        <w:autoSpaceDN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補助金の経理</w:t>
      </w:r>
    </w:p>
    <w:p>
      <w:pPr>
        <w:pStyle w:val="0"/>
        <w:autoSpaceDE w:val="0"/>
        <w:autoSpaceDN w:val="0"/>
        <w:ind w:left="603" w:leftChars="200" w:right="0" w:rightChars="0" w:hanging="201" w:hangingChars="100"/>
        <w:rPr>
          <w:rFonts w:hint="eastAsia" w:ascii="ＭＳ 明朝" w:hAnsi="ＭＳ 明朝" w:eastAsia="ＭＳ 明朝"/>
          <w:sz w:val="21"/>
        </w:rPr>
      </w:pPr>
      <w:r>
        <w:rPr>
          <w:rFonts w:hint="eastAsia" w:ascii="ＭＳ 明朝" w:hAnsi="ＭＳ 明朝" w:eastAsia="ＭＳ 明朝"/>
          <w:sz w:val="21"/>
        </w:rPr>
        <w:t>ア　事業実施団体は、交付を受けた補助金の手続き及び経理に当たっては、倉吉市財務規則、倉吉市補助金等交付規則等を遵守のうえ、適切に執行してください。</w:t>
      </w:r>
    </w:p>
    <w:p>
      <w:pPr>
        <w:pStyle w:val="0"/>
        <w:autoSpaceDE w:val="0"/>
        <w:autoSpaceDN w:val="0"/>
        <w:ind w:left="603" w:leftChars="200" w:right="0" w:rightChars="0" w:hanging="201" w:hangingChars="100"/>
        <w:rPr>
          <w:rFonts w:hint="eastAsia" w:ascii="ＭＳ 明朝" w:hAnsi="ＭＳ 明朝" w:eastAsia="ＭＳ 明朝"/>
          <w:sz w:val="21"/>
        </w:rPr>
      </w:pPr>
      <w:r>
        <w:rPr>
          <w:rFonts w:hint="eastAsia" w:ascii="ＭＳ 明朝" w:hAnsi="ＭＳ 明朝" w:eastAsia="ＭＳ 明朝"/>
          <w:sz w:val="21"/>
        </w:rPr>
        <w:t>イ　事業実施団体は、本事業とそれ以外の活動に係る経理を明確に区分しておく必要があります。本事業に係る収入及び支出を明らかにした帳簿を備えるとともに、この収入及び支出についての証拠書類及び関係資料を整理してください。</w:t>
      </w:r>
    </w:p>
    <w:p>
      <w:pPr>
        <w:pStyle w:val="0"/>
        <w:autoSpaceDE w:val="0"/>
        <w:autoSpaceDN w:val="0"/>
        <w:ind w:left="201" w:leftChars="100" w:right="0" w:rightChars="0" w:firstLine="201" w:firstLineChars="100"/>
        <w:rPr>
          <w:rFonts w:hint="eastAsia" w:ascii="ＭＳ 明朝" w:hAnsi="ＭＳ 明朝" w:eastAsia="ＭＳ 明朝"/>
          <w:sz w:val="21"/>
        </w:rPr>
      </w:pPr>
      <w:r>
        <w:rPr>
          <w:rFonts w:hint="eastAsia" w:ascii="ＭＳ 明朝" w:hAnsi="ＭＳ 明朝" w:eastAsia="ＭＳ 明朝"/>
          <w:sz w:val="21"/>
        </w:rPr>
        <w:t>エ　事業実施団体は、補助金の経理状況を常に把握するとともに、補助金の使用に当たっては、</w:t>
      </w:r>
    </w:p>
    <w:p>
      <w:pPr>
        <w:pStyle w:val="0"/>
        <w:autoSpaceDE w:val="0"/>
        <w:autoSpaceDN w:val="0"/>
        <w:ind w:firstLine="603" w:firstLineChars="300"/>
        <w:rPr>
          <w:rFonts w:hint="eastAsia" w:ascii="ＭＳ 明朝" w:hAnsi="ＭＳ 明朝" w:eastAsia="ＭＳ 明朝"/>
          <w:sz w:val="21"/>
        </w:rPr>
      </w:pPr>
      <w:r>
        <w:rPr>
          <w:rFonts w:hint="eastAsia" w:ascii="ＭＳ 明朝" w:hAnsi="ＭＳ 明朝" w:eastAsia="ＭＳ 明朝"/>
          <w:sz w:val="21"/>
        </w:rPr>
        <w:t>公正かつ最小の費用で最大の効果が挙げられるように経費の効率的使用に努めてください。</w:t>
      </w:r>
    </w:p>
    <w:p>
      <w:pPr>
        <w:pStyle w:val="0"/>
        <w:autoSpaceDE w:val="0"/>
        <w:autoSpaceDN w:val="0"/>
        <w:ind w:firstLine="210" w:firstLineChars="100"/>
        <w:rPr>
          <w:rFonts w:hint="eastAsia" w:ascii="ＭＳ 明朝" w:hAnsi="ＭＳ 明朝" w:eastAsia="ＭＳ 明朝"/>
          <w:sz w:val="21"/>
        </w:rPr>
      </w:pPr>
    </w:p>
    <w:p>
      <w:pPr>
        <w:pStyle w:val="0"/>
        <w:autoSpaceDE w:val="0"/>
        <w:autoSpaceDN w:val="0"/>
        <w:ind w:leftChars="0" w:firstLine="0" w:firstLineChars="0"/>
        <w:rPr>
          <w:rFonts w:hint="eastAsia" w:ascii="ＭＳ 明朝" w:hAnsi="ＭＳ 明朝" w:eastAsia="ＭＳ 明朝"/>
          <w:sz w:val="21"/>
        </w:rPr>
      </w:pPr>
      <w:r>
        <w:rPr>
          <w:rFonts w:hint="eastAsia" w:ascii="ＭＳ 明朝" w:hAnsi="ＭＳ 明朝" w:eastAsia="ＭＳ 明朝"/>
          <w:sz w:val="21"/>
        </w:rPr>
        <w:t>13</w:t>
      </w:r>
      <w:r>
        <w:rPr>
          <w:rFonts w:hint="eastAsia" w:ascii="ＭＳ 明朝" w:hAnsi="ＭＳ 明朝" w:eastAsia="ＭＳ 明朝"/>
          <w:sz w:val="21"/>
        </w:rPr>
        <w:t>　事業計画の変更</w:t>
      </w:r>
    </w:p>
    <w:p>
      <w:pPr>
        <w:pStyle w:val="0"/>
        <w:autoSpaceDE w:val="0"/>
        <w:autoSpaceDN w:val="0"/>
        <w:ind w:left="201" w:leftChars="100" w:firstLine="201" w:firstLineChars="100"/>
        <w:rPr>
          <w:rFonts w:hint="eastAsia" w:ascii="ＭＳ 明朝" w:hAnsi="ＭＳ 明朝" w:eastAsia="ＭＳ 明朝"/>
          <w:sz w:val="21"/>
        </w:rPr>
      </w:pPr>
      <w:r>
        <w:rPr>
          <w:rFonts w:hint="eastAsia" w:ascii="ＭＳ 明朝" w:hAnsi="ＭＳ 明朝" w:eastAsia="ＭＳ 明朝"/>
          <w:sz w:val="21"/>
        </w:rPr>
        <w:t>補助金交付決定後に、やむなく事業計画を途中で変更する場合は、市の担当者に事前に相談の上、事業変更承認申請を行なってください。ただし、補助金額の変更が</w:t>
      </w:r>
      <w:r>
        <w:rPr>
          <w:rFonts w:hint="eastAsia" w:ascii="ＭＳ 明朝" w:hAnsi="ＭＳ 明朝" w:eastAsia="ＭＳ 明朝"/>
          <w:sz w:val="21"/>
        </w:rPr>
        <w:t>30</w:t>
      </w:r>
      <w:r>
        <w:rPr>
          <w:rFonts w:hint="eastAsia" w:ascii="ＭＳ 明朝" w:hAnsi="ＭＳ 明朝" w:eastAsia="ＭＳ 明朝"/>
          <w:sz w:val="21"/>
        </w:rPr>
        <w:t>％以下の減額であるもの、又は、やむを得ない理由により「旅費」や「消耗品費」などが多少増減した場合の軽微な変更は除きます。</w:t>
      </w:r>
    </w:p>
    <w:p>
      <w:pPr>
        <w:pStyle w:val="0"/>
        <w:autoSpaceDE w:val="0"/>
        <w:autoSpaceDN w:val="0"/>
        <w:ind w:firstLine="402" w:firstLineChars="200"/>
        <w:rPr>
          <w:rFonts w:hint="eastAsia" w:ascii="ＭＳ 明朝" w:hAnsi="ＭＳ 明朝" w:eastAsia="ＭＳ 明朝"/>
          <w:sz w:val="21"/>
        </w:rPr>
      </w:pPr>
      <w:r>
        <w:rPr>
          <w:rFonts w:hint="eastAsia" w:ascii="ＭＳ 明朝" w:hAnsi="ＭＳ 明朝" w:eastAsia="ＭＳ 明朝"/>
          <w:sz w:val="21"/>
        </w:rPr>
        <w:t>なお、対象事業費が増額しても、補助金の増額は認められません。</w:t>
      </w:r>
    </w:p>
    <w:p>
      <w:pPr>
        <w:pStyle w:val="0"/>
        <w:autoSpaceDE w:val="0"/>
        <w:autoSpaceDN w:val="0"/>
        <w:ind w:leftChars="0" w:firstLine="0" w:firstLineChars="0"/>
        <w:rPr>
          <w:rFonts w:hint="eastAsia" w:ascii="ＭＳ 明朝" w:hAnsi="ＭＳ 明朝" w:eastAsia="ＭＳ 明朝"/>
          <w:color w:val="FF0000"/>
          <w:sz w:val="21"/>
        </w:rPr>
      </w:pPr>
    </w:p>
    <w:p>
      <w:pPr>
        <w:pStyle w:val="0"/>
        <w:autoSpaceDE w:val="0"/>
        <w:autoSpaceDN w:val="0"/>
        <w:ind w:left="600"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附　則</w:t>
      </w:r>
    </w:p>
    <w:p>
      <w:pPr>
        <w:pStyle w:val="0"/>
        <w:autoSpaceDE w:val="0"/>
        <w:autoSpaceDN w:val="0"/>
        <w:ind w:left="0" w:leftChars="0" w:firstLine="201" w:firstLineChars="100"/>
        <w:rPr>
          <w:rFonts w:hint="eastAsia" w:ascii="ＭＳ 明朝" w:hAnsi="ＭＳ 明朝" w:eastAsia="ＭＳ 明朝"/>
          <w:color w:val="auto"/>
          <w:sz w:val="21"/>
        </w:rPr>
      </w:pPr>
      <w:r>
        <w:rPr>
          <w:rFonts w:hint="eastAsia" w:ascii="ＭＳ 明朝" w:hAnsi="ＭＳ 明朝" w:eastAsia="ＭＳ 明朝"/>
          <w:color w:val="auto"/>
          <w:sz w:val="21"/>
        </w:rPr>
        <w:t>この募集要項は、</w:t>
      </w:r>
      <w:r>
        <w:rPr>
          <w:rFonts w:hint="eastAsia"/>
          <w:color w:val="auto"/>
        </w:rPr>
        <w:t>令和６年４月１日</w:t>
      </w:r>
      <w:r>
        <w:rPr>
          <w:rFonts w:hint="eastAsia" w:ascii="ＭＳ 明朝" w:hAnsi="ＭＳ 明朝" w:eastAsia="ＭＳ 明朝"/>
          <w:color w:val="auto"/>
          <w:sz w:val="21"/>
        </w:rPr>
        <w:t>から施行します。</w:t>
      </w:r>
    </w:p>
    <w:p>
      <w:pPr>
        <w:pStyle w:val="0"/>
        <w:autoSpaceDE w:val="0"/>
        <w:autoSpaceDN w:val="0"/>
        <w:rPr>
          <w:rFonts w:hint="eastAsia" w:ascii="ＭＳ 明朝" w:hAnsi="ＭＳ 明朝" w:eastAsia="ＭＳ 明朝"/>
          <w:sz w:val="21"/>
        </w:rPr>
      </w:pPr>
      <w:bookmarkStart w:id="0" w:name="_GoBack"/>
      <w:bookmarkEnd w:id="0"/>
      <w:r>
        <w:rPr>
          <w:rFonts w:hint="eastAsia"/>
        </w:rPr>
        <w:br w:type="page"/>
      </w:r>
    </w:p>
    <w:p>
      <w:pPr>
        <w:pStyle w:val="0"/>
        <w:tabs>
          <w:tab w:val="center" w:leader="none" w:pos="4600"/>
        </w:tabs>
        <w:rPr>
          <w:rFonts w:hint="default" w:ascii="ＭＳ 明朝" w:hAnsi="ＭＳ 明朝"/>
          <w:color w:val="auto"/>
          <w:spacing w:val="2"/>
        </w:rPr>
      </w:pPr>
      <w:r>
        <w:rPr>
          <w:rFonts w:hint="eastAsia"/>
        </w:rPr>
        <w:t>様式第１号</w:t>
      </w:r>
      <w:r>
        <w:rPr>
          <w:rFonts w:hint="eastAsia"/>
        </w:rPr>
        <w:tab/>
      </w:r>
      <w:r>
        <w:rPr>
          <w:rFonts w:hint="eastAsia" w:ascii="ＭＳ 明朝" w:hAnsi="ＭＳ 明朝"/>
          <w:color w:val="auto"/>
          <w:spacing w:val="2"/>
        </w:rPr>
        <w:t>（表面）</w:t>
      </w:r>
    </w:p>
    <w:p>
      <w:pPr>
        <w:pStyle w:val="0"/>
        <w:jc w:val="right"/>
        <w:rPr>
          <w:rFonts w:hint="default"/>
        </w:rPr>
      </w:pPr>
      <w:r>
        <w:rPr>
          <w:rFonts w:hint="eastAsia"/>
        </w:rPr>
        <w:t>年　月　日</w:t>
      </w:r>
    </w:p>
    <w:p>
      <w:pPr>
        <w:pStyle w:val="0"/>
        <w:ind w:left="402" w:hanging="402" w:hangingChars="200"/>
        <w:rPr>
          <w:rFonts w:hint="default"/>
        </w:rPr>
      </w:pPr>
      <w:r>
        <w:rPr>
          <w:rFonts w:hint="eastAsia"/>
        </w:rPr>
        <w:t>（宛名）</w:t>
      </w:r>
      <w:r>
        <w:rPr>
          <w:rFonts w:hint="eastAsia"/>
        </w:rPr>
        <w:br w:type="textWrapping" w:clear="none"/>
      </w:r>
      <w:r>
        <w:rPr>
          <w:rFonts w:hint="eastAsia"/>
        </w:rPr>
        <w:t>倉吉市長</w:t>
      </w:r>
    </w:p>
    <w:p>
      <w:pPr>
        <w:pStyle w:val="0"/>
        <w:tabs>
          <w:tab w:val="left" w:leader="none" w:pos="5800"/>
        </w:tabs>
        <w:ind w:left="4623" w:leftChars="2200" w:hanging="201" w:hangingChars="100"/>
        <w:rPr>
          <w:rFonts w:hint="default"/>
          <w:spacing w:val="2"/>
        </w:rPr>
      </w:pPr>
      <w:r>
        <w:rPr>
          <w:rFonts w:hint="eastAsia"/>
        </w:rPr>
        <w:t>提案者</w:t>
      </w:r>
      <w:r>
        <w:rPr>
          <w:rFonts w:hint="eastAsia"/>
        </w:rPr>
        <w:br w:type="textWrapping" w:clear="none"/>
      </w:r>
      <w:r>
        <w:rPr>
          <w:rFonts w:hint="eastAsia"/>
        </w:rPr>
        <w:t>所在地</w:t>
      </w:r>
      <w:r>
        <w:rPr>
          <w:rFonts w:hint="eastAsia"/>
        </w:rPr>
        <w:tab/>
      </w:r>
      <w:r>
        <w:rPr>
          <w:rFonts w:hint="eastAsia"/>
        </w:rPr>
        <w:br w:type="textWrapping" w:clear="none"/>
      </w:r>
      <w:r>
        <w:rPr>
          <w:rFonts w:hint="eastAsia"/>
        </w:rPr>
        <w:t>団体名</w:t>
      </w:r>
      <w:r>
        <w:rPr>
          <w:rFonts w:hint="eastAsia"/>
        </w:rPr>
        <w:tab/>
      </w:r>
      <w:r>
        <w:rPr>
          <w:rFonts w:hint="eastAsia"/>
        </w:rPr>
        <w:br w:type="textWrapping" w:clear="none"/>
      </w:r>
      <w:r>
        <w:rPr>
          <w:rFonts w:hint="eastAsia"/>
        </w:rPr>
        <w:t>代表役職名</w:t>
      </w:r>
      <w:r>
        <w:rPr>
          <w:rFonts w:hint="eastAsia"/>
        </w:rPr>
        <w:tab/>
      </w:r>
      <w:r>
        <w:rPr>
          <w:rFonts w:hint="eastAsia"/>
        </w:rPr>
        <w:br w:type="textWrapping" w:clear="none"/>
      </w:r>
      <w:r>
        <w:rPr>
          <w:rFonts w:hint="eastAsia"/>
        </w:rPr>
        <w:t>代表者名</w:t>
      </w:r>
      <w:r>
        <w:rPr>
          <w:rFonts w:hint="eastAsia"/>
        </w:rPr>
        <w:tab/>
      </w:r>
    </w:p>
    <w:p>
      <w:pPr>
        <w:pStyle w:val="0"/>
        <w:rPr>
          <w:rFonts w:hint="default"/>
        </w:rPr>
      </w:pPr>
    </w:p>
    <w:p>
      <w:pPr>
        <w:pStyle w:val="0"/>
        <w:ind w:left="603" w:leftChars="300"/>
        <w:rPr>
          <w:rFonts w:hint="default"/>
        </w:rPr>
      </w:pPr>
      <w:r>
        <w:rPr>
          <w:rFonts w:hint="eastAsia"/>
        </w:rPr>
        <w:t>倉吉スマイルプロジェクト推進事業補助金事業提案書</w:t>
      </w:r>
    </w:p>
    <w:p>
      <w:pPr>
        <w:pStyle w:val="0"/>
        <w:rPr>
          <w:rFonts w:hint="default"/>
        </w:rPr>
      </w:pPr>
    </w:p>
    <w:p>
      <w:pPr>
        <w:pStyle w:val="0"/>
        <w:ind w:firstLine="201" w:firstLineChars="100"/>
        <w:rPr>
          <w:rFonts w:hint="default"/>
        </w:rPr>
      </w:pPr>
      <w:r>
        <w:rPr>
          <w:rFonts w:hint="eastAsia"/>
        </w:rPr>
        <w:t>倉吉スマイルプロジェクト推進事業募集要項に基づき、下記のとおり事業を提案します。</w:t>
      </w:r>
    </w:p>
    <w:p>
      <w:pPr>
        <w:pStyle w:val="0"/>
        <w:rPr>
          <w:rFonts w:hint="default"/>
        </w:rPr>
      </w:pPr>
    </w:p>
    <w:p>
      <w:pPr>
        <w:pStyle w:val="0"/>
        <w:jc w:val="center"/>
        <w:rPr>
          <w:rFonts w:hint="default"/>
        </w:rPr>
      </w:pPr>
      <w:r>
        <w:rPr>
          <w:rFonts w:hint="eastAsia"/>
        </w:rPr>
        <w:t>記</w:t>
      </w:r>
    </w:p>
    <w:p>
      <w:pPr>
        <w:pStyle w:val="0"/>
        <w:rPr>
          <w:rFonts w:hint="default"/>
        </w:rPr>
      </w:pPr>
      <w:r>
        <w:rPr>
          <w:rFonts w:hint="eastAsia"/>
        </w:rPr>
        <w:t>１　事業名等</w:t>
      </w:r>
    </w:p>
    <w:tbl>
      <w:tblPr>
        <w:tblStyle w:val="11"/>
        <w:tblpPr w:leftFromText="142" w:rightFromText="142" w:topFromText="0" w:bottomFromText="0" w:vertAnchor="text" w:horzAnchor="margin" w:tblpXSpec="left" w:tblpY="100"/>
        <w:tblOverlap w:val="never"/>
        <w:tblW w:w="9039"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firstRow="1" w:lastRow="1" w:firstColumn="1" w:lastColumn="1" w:noHBand="0" w:noVBand="0" w:val="01E0"/>
      </w:tblPr>
      <w:tblGrid>
        <w:gridCol w:w="1951"/>
        <w:gridCol w:w="380"/>
        <w:gridCol w:w="6708"/>
      </w:tblGrid>
      <w:tr>
        <w:trPr>
          <w:trHeight w:val="519" w:hRule="atLeast"/>
        </w:trPr>
        <w:tc>
          <w:tcPr>
            <w:tcW w:w="1951"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color w:val="auto"/>
              </w:rPr>
            </w:pPr>
            <w:r>
              <w:rPr>
                <w:rFonts w:hint="eastAsia"/>
                <w:color w:val="auto"/>
              </w:rPr>
              <w:t>(</w:t>
            </w:r>
            <w:r>
              <w:rPr>
                <w:rFonts w:hint="eastAsia"/>
                <w:color w:val="auto"/>
              </w:rPr>
              <w:t>１</w:t>
            </w:r>
            <w:r>
              <w:rPr>
                <w:rFonts w:hint="eastAsia"/>
                <w:color w:val="auto"/>
              </w:rPr>
              <w:t>)</w:t>
            </w:r>
            <w:r>
              <w:rPr>
                <w:rFonts w:hint="eastAsia"/>
                <w:color w:val="auto"/>
              </w:rPr>
              <w:t>　事業名</w:t>
            </w:r>
          </w:p>
        </w:tc>
        <w:tc>
          <w:tcPr>
            <w:tcW w:w="708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color w:val="auto"/>
              </w:rPr>
            </w:pPr>
          </w:p>
        </w:tc>
      </w:tr>
      <w:tr>
        <w:trPr>
          <w:trHeight w:val="454" w:hRule="atLeast"/>
        </w:trPr>
        <w:tc>
          <w:tcPr>
            <w:tcW w:w="1951"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w:t>
            </w:r>
            <w:r>
              <w:rPr>
                <w:rFonts w:hint="eastAsia"/>
              </w:rPr>
              <w:t>２</w:t>
            </w:r>
            <w:r>
              <w:rPr>
                <w:rFonts w:hint="eastAsia"/>
              </w:rPr>
              <w:t>)</w:t>
            </w:r>
            <w:r>
              <w:rPr>
                <w:rFonts w:hint="eastAsia"/>
              </w:rPr>
              <w:t>　関係書類</w:t>
            </w:r>
          </w:p>
        </w:tc>
        <w:tc>
          <w:tcPr>
            <w:tcW w:w="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exact"/>
              <w:rPr>
                <w:rFonts w:hint="default"/>
                <w:color w:val="auto"/>
              </w:rPr>
            </w:pPr>
          </w:p>
        </w:tc>
        <w:tc>
          <w:tcPr>
            <w:tcW w:w="670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exact"/>
              <w:ind w:left="24"/>
              <w:rPr>
                <w:rFonts w:hint="default"/>
                <w:color w:val="auto"/>
              </w:rPr>
            </w:pPr>
            <w:r>
              <w:rPr>
                <w:rFonts w:hint="eastAsia"/>
              </w:rPr>
              <w:t>ア　事業計画書（様式第２号）</w:t>
            </w:r>
          </w:p>
        </w:tc>
      </w:tr>
      <w:tr>
        <w:trPr>
          <w:trHeight w:val="454" w:hRule="atLeast"/>
        </w:trPr>
        <w:tc>
          <w:tcPr>
            <w:tcW w:w="1951"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670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イ　事業収支予算書（様式第３号）</w:t>
            </w:r>
          </w:p>
        </w:tc>
      </w:tr>
      <w:tr>
        <w:trPr>
          <w:trHeight w:val="454" w:hRule="atLeast"/>
        </w:trPr>
        <w:tc>
          <w:tcPr>
            <w:tcW w:w="1951"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color w:val="auto"/>
              </w:rPr>
            </w:pPr>
          </w:p>
        </w:tc>
        <w:tc>
          <w:tcPr>
            <w:tcW w:w="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djustRightInd w:val="1"/>
              <w:spacing w:line="240" w:lineRule="exact"/>
              <w:rPr>
                <w:rFonts w:hint="default" w:ascii="ＭＳ 明朝" w:hAnsi="ＭＳ 明朝"/>
                <w:color w:val="auto"/>
                <w:spacing w:val="2"/>
              </w:rPr>
            </w:pPr>
          </w:p>
        </w:tc>
        <w:tc>
          <w:tcPr>
            <w:tcW w:w="670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ind w:left="24"/>
              <w:rPr>
                <w:rFonts w:hint="default" w:ascii="ＭＳ 明朝" w:hAnsi="ＭＳ 明朝"/>
                <w:color w:val="auto"/>
                <w:spacing w:val="2"/>
              </w:rPr>
            </w:pPr>
            <w:r>
              <w:rPr>
                <w:rFonts w:hint="eastAsia" w:ascii="ＭＳ 明朝" w:hAnsi="ＭＳ 明朝"/>
                <w:color w:val="auto"/>
              </w:rPr>
              <w:t>ウ　事業の内容が分かる資料</w:t>
            </w:r>
            <w:r>
              <w:rPr>
                <w:rFonts w:hint="eastAsia" w:ascii="ＭＳ 明朝" w:hAnsi="ＭＳ 明朝"/>
                <w:color w:val="auto"/>
                <w:spacing w:val="2"/>
              </w:rPr>
              <w:t>（パンフレット等）</w:t>
            </w:r>
            <w:r>
              <w:rPr>
                <w:rFonts w:hint="eastAsia"/>
                <w:color w:val="auto"/>
              </w:rPr>
              <w:t>※必要に応じて添付</w:t>
            </w:r>
          </w:p>
        </w:tc>
      </w:tr>
      <w:tr>
        <w:trPr>
          <w:trHeight w:val="454" w:hRule="atLeast"/>
        </w:trPr>
        <w:tc>
          <w:tcPr>
            <w:tcW w:w="1951"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w:t>
            </w:r>
            <w:r>
              <w:rPr>
                <w:rFonts w:hint="eastAsia"/>
              </w:rPr>
              <w:t>３</w:t>
            </w:r>
            <w:r>
              <w:rPr>
                <w:rFonts w:hint="eastAsia"/>
              </w:rPr>
              <w:t>)</w:t>
            </w:r>
            <w:r>
              <w:rPr>
                <w:rFonts w:hint="eastAsia"/>
              </w:rPr>
              <w:t>　添付書類</w:t>
            </w:r>
          </w:p>
        </w:tc>
        <w:tc>
          <w:tcPr>
            <w:tcW w:w="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exact"/>
              <w:rPr>
                <w:rFonts w:hint="default"/>
                <w:color w:val="auto"/>
              </w:rPr>
            </w:pPr>
          </w:p>
        </w:tc>
        <w:tc>
          <w:tcPr>
            <w:tcW w:w="670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exact"/>
              <w:ind w:left="24"/>
              <w:rPr>
                <w:rFonts w:hint="default"/>
                <w:color w:val="auto"/>
              </w:rPr>
            </w:pPr>
            <w:r>
              <w:rPr>
                <w:rFonts w:hint="eastAsia"/>
                <w:color w:val="auto"/>
              </w:rPr>
              <w:t>ア　定款・会則</w:t>
            </w:r>
          </w:p>
        </w:tc>
      </w:tr>
      <w:tr>
        <w:trPr>
          <w:trHeight w:val="454" w:hRule="atLeast"/>
        </w:trPr>
        <w:tc>
          <w:tcPr>
            <w:tcW w:w="19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spacing w:line="240" w:lineRule="exact"/>
              <w:ind w:firstLine="387" w:firstLineChars="200"/>
              <w:rPr>
                <w:rFonts w:hint="default"/>
                <w:color w:val="auto"/>
              </w:rPr>
            </w:pPr>
          </w:p>
        </w:tc>
        <w:tc>
          <w:tcPr>
            <w:tcW w:w="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exact"/>
              <w:rPr>
                <w:rFonts w:hint="default"/>
                <w:color w:val="auto"/>
              </w:rPr>
            </w:pPr>
          </w:p>
        </w:tc>
        <w:tc>
          <w:tcPr>
            <w:tcW w:w="670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exact"/>
              <w:ind w:left="24"/>
              <w:rPr>
                <w:rFonts w:hint="default"/>
                <w:color w:val="auto"/>
              </w:rPr>
            </w:pPr>
            <w:r>
              <w:rPr>
                <w:rFonts w:hint="eastAsia"/>
                <w:color w:val="auto"/>
              </w:rPr>
              <w:t>イ　役員名簿</w:t>
            </w:r>
          </w:p>
        </w:tc>
      </w:tr>
      <w:tr>
        <w:trPr>
          <w:trHeight w:val="454" w:hRule="atLeast"/>
        </w:trPr>
        <w:tc>
          <w:tcPr>
            <w:tcW w:w="19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spacing w:line="240" w:lineRule="exact"/>
              <w:ind w:firstLine="387" w:firstLineChars="200"/>
              <w:rPr>
                <w:rFonts w:hint="default"/>
                <w:color w:val="auto"/>
              </w:rPr>
            </w:pPr>
          </w:p>
        </w:tc>
        <w:tc>
          <w:tcPr>
            <w:tcW w:w="38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spacing w:line="240" w:lineRule="exact"/>
              <w:rPr>
                <w:rFonts w:hint="default"/>
                <w:color w:val="auto"/>
              </w:rPr>
            </w:pPr>
          </w:p>
        </w:tc>
        <w:tc>
          <w:tcPr>
            <w:tcW w:w="67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exact"/>
              <w:ind w:left="24"/>
              <w:rPr>
                <w:rFonts w:hint="default"/>
                <w:color w:val="auto"/>
              </w:rPr>
            </w:pPr>
            <w:r>
              <w:rPr>
                <w:rFonts w:hint="eastAsia"/>
                <w:color w:val="auto"/>
              </w:rPr>
              <w:t>ウ　団体の概要が分かる資料（パンフレット等）※必要に応じて添付</w:t>
            </w:r>
          </w:p>
        </w:tc>
      </w:tr>
    </w:tbl>
    <w:p>
      <w:pPr>
        <w:pStyle w:val="0"/>
        <w:spacing w:line="240" w:lineRule="exact"/>
        <w:jc w:val="left"/>
        <w:rPr>
          <w:rFonts w:hint="default" w:ascii="ＭＳ ゴシック" w:hAnsi="ＭＳ ゴシック" w:eastAsia="ＭＳ ゴシック"/>
        </w:rPr>
      </w:pPr>
    </w:p>
    <w:p>
      <w:pPr>
        <w:pStyle w:val="0"/>
        <w:rPr>
          <w:rFonts w:hint="default"/>
        </w:rPr>
      </w:pPr>
      <w:r>
        <w:rPr>
          <w:rFonts w:hint="eastAsia"/>
        </w:rPr>
        <w:t>２　団体等の概要</w:t>
      </w:r>
    </w:p>
    <w:tbl>
      <w:tblPr>
        <w:tblStyle w:val="11"/>
        <w:tblpPr w:leftFromText="142" w:rightFromText="142" w:topFromText="0" w:bottomFromText="0" w:vertAnchor="text" w:horzAnchor="margin" w:tblpXSpec="left" w:tblpY="41"/>
        <w:tblOverlap w:val="never"/>
        <w:tblW w:w="9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8"/>
        <w:gridCol w:w="794"/>
        <w:gridCol w:w="708"/>
        <w:gridCol w:w="2595"/>
        <w:gridCol w:w="99"/>
        <w:gridCol w:w="1101"/>
        <w:gridCol w:w="542"/>
        <w:gridCol w:w="2893"/>
      </w:tblGrid>
      <w:tr>
        <w:trPr>
          <w:trHeight w:val="393" w:hRule="atLeast"/>
        </w:trPr>
        <w:tc>
          <w:tcPr>
            <w:tcW w:w="1092" w:type="dxa"/>
            <w:gridSpan w:val="2"/>
            <w:vAlign w:val="center"/>
          </w:tcPr>
          <w:p>
            <w:pPr>
              <w:pStyle w:val="0"/>
              <w:spacing w:line="240" w:lineRule="exact"/>
              <w:jc w:val="center"/>
              <w:rPr>
                <w:rFonts w:hint="default"/>
              </w:rPr>
            </w:pPr>
            <w:r>
              <w:rPr>
                <w:rFonts w:hint="eastAsia" w:ascii="ＭＳ 明朝" w:hAnsi="ＭＳ 明朝"/>
                <w:color w:val="auto"/>
              </w:rPr>
              <w:t>設立時期</w:t>
            </w:r>
          </w:p>
        </w:tc>
        <w:tc>
          <w:tcPr>
            <w:tcW w:w="3402" w:type="dxa"/>
            <w:gridSpan w:val="3"/>
            <w:vAlign w:val="center"/>
          </w:tcPr>
          <w:p>
            <w:pPr>
              <w:pStyle w:val="0"/>
              <w:rPr>
                <w:rFonts w:hint="default"/>
              </w:rPr>
            </w:pPr>
          </w:p>
        </w:tc>
        <w:tc>
          <w:tcPr>
            <w:tcW w:w="1643" w:type="dxa"/>
            <w:gridSpan w:val="2"/>
            <w:vAlign w:val="center"/>
          </w:tcPr>
          <w:p>
            <w:pPr>
              <w:pStyle w:val="0"/>
              <w:spacing w:line="240" w:lineRule="exact"/>
              <w:jc w:val="center"/>
              <w:rPr>
                <w:rFonts w:hint="default"/>
              </w:rPr>
            </w:pPr>
            <w:r>
              <w:rPr>
                <w:rFonts w:hint="eastAsia" w:ascii="ＭＳ 明朝" w:hAnsi="ＭＳ 明朝"/>
                <w:color w:val="auto"/>
              </w:rPr>
              <w:t>構成人員</w:t>
            </w:r>
          </w:p>
        </w:tc>
        <w:tc>
          <w:tcPr>
            <w:tcW w:w="2893" w:type="dxa"/>
            <w:vAlign w:val="center"/>
          </w:tcPr>
          <w:p>
            <w:pPr>
              <w:pStyle w:val="0"/>
              <w:rPr>
                <w:rFonts w:hint="default"/>
              </w:rPr>
            </w:pPr>
          </w:p>
        </w:tc>
      </w:tr>
      <w:tr>
        <w:trPr>
          <w:trHeight w:val="393" w:hRule="atLeast"/>
        </w:trPr>
        <w:tc>
          <w:tcPr>
            <w:tcW w:w="1092" w:type="dxa"/>
            <w:gridSpan w:val="2"/>
            <w:vAlign w:val="center"/>
          </w:tcPr>
          <w:p>
            <w:pPr>
              <w:pStyle w:val="0"/>
              <w:spacing w:line="240" w:lineRule="exact"/>
              <w:jc w:val="center"/>
              <w:rPr>
                <w:rFonts w:hint="default" w:ascii="ＭＳ 明朝" w:hAnsi="ＭＳ 明朝"/>
                <w:color w:val="auto"/>
              </w:rPr>
            </w:pPr>
            <w:r>
              <w:rPr>
                <w:rFonts w:hint="eastAsia"/>
              </w:rPr>
              <w:t>過去の</w:t>
            </w:r>
            <w:r>
              <w:rPr>
                <w:rFonts w:hint="eastAsia"/>
              </w:rPr>
              <w:br w:type="textWrapping" w:clear="none"/>
            </w:r>
            <w:r>
              <w:rPr>
                <w:rFonts w:hint="eastAsia"/>
              </w:rPr>
              <w:t>活動実績</w:t>
            </w:r>
          </w:p>
        </w:tc>
        <w:tc>
          <w:tcPr>
            <w:tcW w:w="7938" w:type="dxa"/>
            <w:gridSpan w:val="6"/>
            <w:vAlign w:val="center"/>
          </w:tcPr>
          <w:p>
            <w:pPr>
              <w:pStyle w:val="0"/>
              <w:spacing w:line="240" w:lineRule="exact"/>
              <w:rPr>
                <w:rFonts w:hint="default"/>
              </w:rPr>
            </w:pPr>
          </w:p>
        </w:tc>
      </w:tr>
      <w:tr>
        <w:tblPrEx>
          <w:tblCellMar>
            <w:left w:w="52" w:type="dxa"/>
            <w:right w:w="52" w:type="dxa"/>
          </w:tblCellMar>
        </w:tblPrEx>
        <w:trPr>
          <w:trHeight w:val="640" w:hRule="atLeast"/>
        </w:trPr>
        <w:tc>
          <w:tcPr>
            <w:tcW w:w="298" w:type="dxa"/>
            <w:vMerge w:val="restart"/>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連</w:t>
            </w:r>
          </w:p>
          <w:p>
            <w:pPr>
              <w:pStyle w:val="0"/>
              <w:spacing w:line="240" w:lineRule="exact"/>
              <w:jc w:val="center"/>
              <w:rPr>
                <w:rFonts w:hint="default"/>
              </w:rPr>
            </w:pPr>
            <w:r>
              <w:rPr>
                <w:rFonts w:hint="eastAsia"/>
              </w:rPr>
              <w:t>絡</w:t>
            </w:r>
          </w:p>
          <w:p>
            <w:pPr>
              <w:pStyle w:val="0"/>
              <w:spacing w:line="240" w:lineRule="exact"/>
              <w:jc w:val="center"/>
              <w:rPr>
                <w:rFonts w:hint="default"/>
              </w:rPr>
            </w:pPr>
            <w:r>
              <w:rPr>
                <w:rFonts w:hint="eastAsia"/>
              </w:rPr>
              <w:t>先</w:t>
            </w:r>
          </w:p>
        </w:tc>
        <w:tc>
          <w:tcPr>
            <w:tcW w:w="794" w:type="dxa"/>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rPr>
            </w:pPr>
            <w:r>
              <w:rPr>
                <w:rFonts w:hint="eastAsia"/>
              </w:rPr>
              <w:t>団体等</w:t>
            </w: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所在地</w:t>
            </w:r>
          </w:p>
        </w:tc>
        <w:tc>
          <w:tcPr>
            <w:tcW w:w="7230" w:type="dxa"/>
            <w:gridSpan w:val="5"/>
            <w:tcBorders>
              <w:top w:val="single" w:color="000000"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rPr>
            </w:pPr>
            <w:r>
              <w:rPr>
                <w:rFonts w:hint="eastAsia"/>
              </w:rPr>
              <w:t>（〒　　　－　　　）</w:t>
            </w:r>
          </w:p>
          <w:p>
            <w:pPr>
              <w:pStyle w:val="0"/>
              <w:spacing w:line="240" w:lineRule="exact"/>
              <w:rPr>
                <w:rFonts w:hint="default"/>
              </w:rPr>
            </w:pPr>
          </w:p>
        </w:tc>
      </w:tr>
      <w:tr>
        <w:tblPrEx>
          <w:tblCellMar>
            <w:left w:w="52" w:type="dxa"/>
            <w:right w:w="52" w:type="dxa"/>
          </w:tblCellMar>
        </w:tblPrEx>
        <w:trPr>
          <w:trHeight w:val="35"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79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8" w:type="dxa"/>
            <w:tcBorders>
              <w:top w:val="single" w:color="auto" w:sz="4" w:space="0"/>
              <w:left w:val="single" w:color="000000" w:sz="4" w:space="0"/>
              <w:bottom w:val="dotted" w:color="auto" w:sz="4" w:space="0"/>
              <w:right w:val="single" w:color="auto" w:sz="4" w:space="0"/>
              <w:tl2br w:val="none" w:color="auto" w:sz="0" w:space="0"/>
              <w:tr2bl w:val="none" w:color="auto" w:sz="0" w:space="0"/>
            </w:tcBorders>
            <w:vAlign w:val="center"/>
          </w:tcPr>
          <w:p>
            <w:pPr>
              <w:pStyle w:val="0"/>
              <w:rPr>
                <w:rFonts w:hint="default"/>
              </w:rPr>
            </w:pPr>
            <w:r>
              <w:rPr>
                <w:rFonts w:hint="eastAsia"/>
              </w:rPr>
              <w:t>電　話</w:t>
            </w:r>
          </w:p>
        </w:tc>
        <w:tc>
          <w:tcPr>
            <w:tcW w:w="259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1200" w:type="dxa"/>
            <w:gridSpan w:val="2"/>
            <w:vMerge w:val="restart"/>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rPr>
              <w:t>電子メール</w:t>
            </w:r>
          </w:p>
        </w:tc>
        <w:tc>
          <w:tcPr>
            <w:tcW w:w="3435" w:type="dxa"/>
            <w:gridSpan w:val="2"/>
            <w:vMerge w:val="restart"/>
            <w:tcBorders>
              <w:top w:val="single" w:color="auto" w:sz="4" w:space="0"/>
              <w:left w:val="single" w:color="auto" w:sz="4" w:space="0"/>
              <w:bottom w:val="dotted" w:color="auto" w:sz="4" w:space="0"/>
              <w:right w:val="single" w:color="000000" w:sz="4" w:space="0"/>
              <w:tl2br w:val="none" w:color="auto" w:sz="0" w:space="0"/>
              <w:tr2bl w:val="none" w:color="auto" w:sz="0" w:space="0"/>
            </w:tcBorders>
            <w:vAlign w:val="center"/>
          </w:tcPr>
          <w:p>
            <w:pPr>
              <w:pStyle w:val="0"/>
              <w:rPr>
                <w:rFonts w:hint="default"/>
              </w:rPr>
            </w:pPr>
          </w:p>
        </w:tc>
      </w:tr>
      <w:tr>
        <w:tblPrEx>
          <w:tblCellMar>
            <w:left w:w="52" w:type="dxa"/>
            <w:right w:w="52" w:type="dxa"/>
          </w:tblCellMar>
        </w:tblPrEx>
        <w:trPr>
          <w:trHeight w:val="35"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9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708" w:type="dxa"/>
            <w:tcBorders>
              <w:top w:val="single" w:color="auto" w:sz="4" w:space="0"/>
              <w:left w:val="single"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ＦＡＸ</w:t>
            </w:r>
          </w:p>
        </w:tc>
        <w:tc>
          <w:tcPr>
            <w:tcW w:w="259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200" w:type="dxa"/>
            <w:gridSpan w:val="2"/>
            <w:vMerge w:val="continue"/>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3435" w:type="dxa"/>
            <w:gridSpan w:val="2"/>
            <w:vMerge w:val="continue"/>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center"/>
          </w:tcPr>
          <w:p>
            <w:pPr>
              <w:pStyle w:val="0"/>
              <w:rPr>
                <w:rFonts w:hint="eastAsia"/>
              </w:rPr>
            </w:pPr>
          </w:p>
        </w:tc>
      </w:tr>
      <w:tr>
        <w:tblPrEx>
          <w:tblCellMar>
            <w:left w:w="52" w:type="dxa"/>
            <w:right w:w="52" w:type="dxa"/>
          </w:tblCellMar>
        </w:tblPrEx>
        <w:trPr>
          <w:trHeight w:val="314"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794"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napToGrid w:val="0"/>
              <w:spacing w:line="240" w:lineRule="exact"/>
              <w:jc w:val="center"/>
              <w:rPr>
                <w:rFonts w:hint="default"/>
              </w:rPr>
            </w:pPr>
            <w:r>
              <w:rPr>
                <w:rFonts w:hint="eastAsia"/>
              </w:rPr>
              <w:t>担当者</w:t>
            </w:r>
          </w:p>
        </w:tc>
        <w:tc>
          <w:tcPr>
            <w:tcW w:w="708"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ﾌﾘｶﾞﾅ</w:t>
            </w:r>
          </w:p>
        </w:tc>
        <w:tc>
          <w:tcPr>
            <w:tcW w:w="2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rPr>
            </w:pPr>
          </w:p>
        </w:tc>
        <w:tc>
          <w:tcPr>
            <w:tcW w:w="120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rPr>
              <w:t>郵送先</w:t>
            </w:r>
          </w:p>
        </w:tc>
        <w:tc>
          <w:tcPr>
            <w:tcW w:w="3435" w:type="dxa"/>
            <w:gridSpan w:val="2"/>
            <w:vMerge w:val="restar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rPr>
            </w:pPr>
            <w:r>
              <w:rPr>
                <w:rFonts w:hint="eastAsia"/>
              </w:rPr>
              <w:t>〒　　　－　　　　</w:t>
            </w:r>
          </w:p>
          <w:p>
            <w:pPr>
              <w:pStyle w:val="0"/>
              <w:rPr>
                <w:rFonts w:hint="default"/>
              </w:rPr>
            </w:pPr>
          </w:p>
        </w:tc>
      </w:tr>
      <w:tr>
        <w:tblPrEx>
          <w:tblCellMar>
            <w:left w:w="52" w:type="dxa"/>
            <w:right w:w="52" w:type="dxa"/>
          </w:tblCellMar>
        </w:tblPrEx>
        <w:trPr>
          <w:trHeight w:val="35"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794" w:type="dxa"/>
            <w:vMerge w:val="continue"/>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708"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氏　名</w:t>
            </w:r>
          </w:p>
        </w:tc>
        <w:tc>
          <w:tcPr>
            <w:tcW w:w="2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rPr>
            </w:pPr>
          </w:p>
        </w:tc>
        <w:tc>
          <w:tcPr>
            <w:tcW w:w="1200"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3435" w:type="dxa"/>
            <w:gridSpan w:val="2"/>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r>
      <w:tr>
        <w:tblPrEx>
          <w:tblCellMar>
            <w:left w:w="52" w:type="dxa"/>
            <w:right w:w="52" w:type="dxa"/>
          </w:tblCellMar>
        </w:tblPrEx>
        <w:trPr>
          <w:trHeight w:val="329"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79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8"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電　話</w:t>
            </w:r>
          </w:p>
        </w:tc>
        <w:tc>
          <w:tcPr>
            <w:tcW w:w="2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1200"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rPr>
              <w:t>電子メール</w:t>
            </w:r>
          </w:p>
        </w:tc>
        <w:tc>
          <w:tcPr>
            <w:tcW w:w="3435" w:type="dxa"/>
            <w:gridSpan w:val="2"/>
            <w:vMerge w:val="restar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rPr>
                <w:rFonts w:hint="default"/>
              </w:rPr>
            </w:pPr>
          </w:p>
        </w:tc>
      </w:tr>
      <w:tr>
        <w:tblPrEx>
          <w:tblCellMar>
            <w:left w:w="52" w:type="dxa"/>
            <w:right w:w="52" w:type="dxa"/>
          </w:tblCellMar>
        </w:tblPrEx>
        <w:trPr>
          <w:trHeight w:val="329" w:hRule="atLeast"/>
        </w:trPr>
        <w:tc>
          <w:tcPr>
            <w:tcW w:w="298"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9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708"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ＦＡＸ</w:t>
            </w:r>
          </w:p>
        </w:tc>
        <w:tc>
          <w:tcPr>
            <w:tcW w:w="259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00"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435" w:type="dxa"/>
            <w:gridSpan w:val="2"/>
            <w:vMerge w:val="continue"/>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r>
    </w:tbl>
    <w:p>
      <w:pPr>
        <w:pStyle w:val="0"/>
        <w:adjustRightInd w:val="1"/>
        <w:spacing w:line="220" w:lineRule="exact"/>
        <w:rPr>
          <w:rFonts w:hint="default"/>
        </w:rPr>
      </w:pPr>
      <w:r>
        <w:rPr>
          <w:rFonts w:hint="eastAsia"/>
        </w:rPr>
        <w:br w:type="page"/>
      </w:r>
    </w:p>
    <w:p>
      <w:pPr>
        <w:pStyle w:val="0"/>
        <w:adjustRightInd w:val="1"/>
        <w:spacing w:line="220" w:lineRule="exact"/>
        <w:jc w:val="center"/>
        <w:rPr>
          <w:rFonts w:hint="default"/>
        </w:rPr>
      </w:pPr>
      <w:r>
        <w:rPr>
          <w:rFonts w:hint="eastAsia"/>
        </w:rPr>
        <w:t>（裏面）</w:t>
      </w:r>
    </w:p>
    <w:p>
      <w:pPr>
        <w:pStyle w:val="0"/>
        <w:rPr>
          <w:rFonts w:hint="default"/>
        </w:rPr>
      </w:pPr>
      <w:r>
        <w:rPr>
          <w:rFonts w:hint="eastAsia"/>
        </w:rPr>
        <w:t>３　今年度補助金申請状況</w:t>
      </w:r>
    </w:p>
    <w:p>
      <w:pPr>
        <w:pStyle w:val="0"/>
        <w:ind w:left="201" w:leftChars="100" w:firstLine="201" w:firstLineChars="100"/>
        <w:rPr>
          <w:rFonts w:hint="default"/>
        </w:rPr>
      </w:pPr>
      <w:r>
        <w:rPr>
          <w:rFonts w:hint="eastAsia"/>
        </w:rPr>
        <w:t>同一事業の内容で、他に申請を行っている補助金（市以外の団体の分含む）があればご記入ください。</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17"/>
        <w:gridCol w:w="2287"/>
        <w:gridCol w:w="1141"/>
        <w:gridCol w:w="3817"/>
      </w:tblGrid>
      <w:tr>
        <w:trPr/>
        <w:tc>
          <w:tcPr>
            <w:tcW w:w="1805" w:type="dxa"/>
            <w:shd w:val="clear" w:color="auto" w:fill="auto"/>
            <w:vAlign w:val="top"/>
          </w:tcPr>
          <w:p>
            <w:pPr>
              <w:pStyle w:val="0"/>
              <w:jc w:val="center"/>
              <w:rPr>
                <w:rFonts w:hint="default"/>
              </w:rPr>
            </w:pPr>
            <w:r>
              <w:rPr>
                <w:rFonts w:hint="eastAsia"/>
              </w:rPr>
              <w:t>補助金名</w:t>
            </w:r>
          </w:p>
        </w:tc>
        <w:tc>
          <w:tcPr>
            <w:tcW w:w="2272" w:type="dxa"/>
            <w:shd w:val="clear" w:color="auto" w:fill="auto"/>
            <w:vAlign w:val="top"/>
          </w:tcPr>
          <w:p>
            <w:pPr>
              <w:pStyle w:val="0"/>
              <w:jc w:val="center"/>
              <w:rPr>
                <w:rFonts w:hint="default"/>
              </w:rPr>
            </w:pPr>
            <w:r>
              <w:rPr>
                <w:rFonts w:hint="eastAsia"/>
              </w:rPr>
              <w:t>事業名</w:t>
            </w:r>
          </w:p>
        </w:tc>
        <w:tc>
          <w:tcPr>
            <w:tcW w:w="1134" w:type="dxa"/>
            <w:shd w:val="clear" w:color="auto" w:fill="auto"/>
            <w:vAlign w:val="top"/>
          </w:tcPr>
          <w:p>
            <w:pPr>
              <w:pStyle w:val="0"/>
              <w:jc w:val="center"/>
              <w:rPr>
                <w:rFonts w:hint="default"/>
              </w:rPr>
            </w:pPr>
            <w:r>
              <w:rPr>
                <w:rFonts w:hint="eastAsia"/>
              </w:rPr>
              <w:t>申請日</w:t>
            </w:r>
          </w:p>
        </w:tc>
        <w:tc>
          <w:tcPr>
            <w:tcW w:w="3792" w:type="dxa"/>
            <w:shd w:val="clear" w:color="auto" w:fill="auto"/>
            <w:vAlign w:val="top"/>
          </w:tcPr>
          <w:p>
            <w:pPr>
              <w:pStyle w:val="0"/>
              <w:jc w:val="left"/>
              <w:rPr>
                <w:rFonts w:hint="default"/>
              </w:rPr>
            </w:pPr>
            <w:r>
              <w:rPr>
                <w:rFonts w:hint="eastAsia"/>
              </w:rPr>
              <w:t>申請先（団体名、所在地、電話番号）</w:t>
            </w:r>
          </w:p>
        </w:tc>
      </w:tr>
      <w:tr>
        <w:trPr>
          <w:trHeight w:val="510" w:hRule="atLeast"/>
        </w:trPr>
        <w:tc>
          <w:tcPr>
            <w:tcW w:w="1805" w:type="dxa"/>
            <w:shd w:val="clear" w:color="auto" w:fill="auto"/>
            <w:vAlign w:val="top"/>
          </w:tcPr>
          <w:p>
            <w:pPr>
              <w:pStyle w:val="0"/>
              <w:rPr>
                <w:rFonts w:hint="default"/>
              </w:rPr>
            </w:pPr>
          </w:p>
        </w:tc>
        <w:tc>
          <w:tcPr>
            <w:tcW w:w="2272" w:type="dxa"/>
            <w:shd w:val="clear" w:color="auto" w:fill="auto"/>
            <w:vAlign w:val="top"/>
          </w:tcPr>
          <w:p>
            <w:pPr>
              <w:pStyle w:val="0"/>
              <w:rPr>
                <w:rFonts w:hint="default"/>
              </w:rPr>
            </w:pPr>
          </w:p>
        </w:tc>
        <w:tc>
          <w:tcPr>
            <w:tcW w:w="1134" w:type="dxa"/>
            <w:shd w:val="clear" w:color="auto" w:fill="auto"/>
            <w:vAlign w:val="top"/>
          </w:tcPr>
          <w:p>
            <w:pPr>
              <w:pStyle w:val="0"/>
              <w:rPr>
                <w:rFonts w:hint="default"/>
              </w:rPr>
            </w:pPr>
          </w:p>
        </w:tc>
        <w:tc>
          <w:tcPr>
            <w:tcW w:w="3792" w:type="dxa"/>
            <w:shd w:val="clear" w:color="auto" w:fill="auto"/>
            <w:vAlign w:val="top"/>
          </w:tcPr>
          <w:p>
            <w:pPr>
              <w:pStyle w:val="0"/>
              <w:rPr>
                <w:rFonts w:hint="default"/>
              </w:rPr>
            </w:pPr>
          </w:p>
        </w:tc>
      </w:tr>
      <w:tr>
        <w:trPr>
          <w:trHeight w:val="510" w:hRule="atLeast"/>
        </w:trPr>
        <w:tc>
          <w:tcPr>
            <w:tcW w:w="1805" w:type="dxa"/>
            <w:shd w:val="clear" w:color="auto" w:fill="auto"/>
            <w:vAlign w:val="top"/>
          </w:tcPr>
          <w:p>
            <w:pPr>
              <w:pStyle w:val="0"/>
              <w:rPr>
                <w:rFonts w:hint="eastAsia"/>
              </w:rPr>
            </w:pPr>
          </w:p>
        </w:tc>
        <w:tc>
          <w:tcPr>
            <w:tcW w:w="2272" w:type="dxa"/>
            <w:shd w:val="clear" w:color="auto" w:fill="auto"/>
            <w:vAlign w:val="top"/>
          </w:tcPr>
          <w:p>
            <w:pPr>
              <w:pStyle w:val="0"/>
              <w:rPr>
                <w:rFonts w:hint="eastAsia"/>
              </w:rPr>
            </w:pPr>
          </w:p>
        </w:tc>
        <w:tc>
          <w:tcPr>
            <w:tcW w:w="1134" w:type="dxa"/>
            <w:shd w:val="clear" w:color="auto" w:fill="auto"/>
            <w:vAlign w:val="top"/>
          </w:tcPr>
          <w:p>
            <w:pPr>
              <w:pStyle w:val="0"/>
              <w:rPr>
                <w:rFonts w:hint="eastAsia"/>
              </w:rPr>
            </w:pPr>
          </w:p>
        </w:tc>
        <w:tc>
          <w:tcPr>
            <w:tcW w:w="3792" w:type="dxa"/>
            <w:shd w:val="clear" w:color="auto" w:fill="auto"/>
            <w:vAlign w:val="top"/>
          </w:tcPr>
          <w:p>
            <w:pPr>
              <w:pStyle w:val="0"/>
              <w:rPr>
                <w:rFonts w:hint="eastAsia"/>
              </w:rPr>
            </w:pPr>
          </w:p>
        </w:tc>
      </w:tr>
    </w:tbl>
    <w:p>
      <w:pPr>
        <w:pStyle w:val="0"/>
        <w:rPr>
          <w:rFonts w:hint="default"/>
        </w:rPr>
      </w:pPr>
    </w:p>
    <w:p>
      <w:pPr>
        <w:pStyle w:val="0"/>
        <w:rPr>
          <w:rFonts w:hint="default"/>
        </w:rPr>
      </w:pPr>
      <w:r>
        <w:rPr>
          <w:rFonts w:hint="eastAsia"/>
        </w:rPr>
        <w:t>４　過去の補助金活用歴</w:t>
      </w:r>
    </w:p>
    <w:p>
      <w:pPr>
        <w:pStyle w:val="0"/>
        <w:ind w:left="201" w:leftChars="100" w:firstLine="201" w:firstLineChars="100"/>
        <w:rPr>
          <w:rFonts w:hint="default"/>
        </w:rPr>
      </w:pPr>
      <w:r>
        <w:rPr>
          <w:rFonts w:hint="eastAsia"/>
        </w:rPr>
        <w:t>過去に本補助金以外に採択され、活用した実績があればご記入ください。</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17"/>
        <w:gridCol w:w="2287"/>
        <w:gridCol w:w="1141"/>
        <w:gridCol w:w="3817"/>
      </w:tblGrid>
      <w:tr>
        <w:trPr/>
        <w:tc>
          <w:tcPr>
            <w:tcW w:w="1805" w:type="dxa"/>
            <w:shd w:val="clear" w:color="auto" w:fill="auto"/>
            <w:vAlign w:val="top"/>
          </w:tcPr>
          <w:p>
            <w:pPr>
              <w:pStyle w:val="0"/>
              <w:jc w:val="center"/>
              <w:rPr>
                <w:rFonts w:hint="default"/>
              </w:rPr>
            </w:pPr>
            <w:r>
              <w:rPr>
                <w:rFonts w:hint="eastAsia"/>
              </w:rPr>
              <w:t>補助金名</w:t>
            </w:r>
          </w:p>
        </w:tc>
        <w:tc>
          <w:tcPr>
            <w:tcW w:w="2272" w:type="dxa"/>
            <w:shd w:val="clear" w:color="auto" w:fill="auto"/>
            <w:vAlign w:val="top"/>
          </w:tcPr>
          <w:p>
            <w:pPr>
              <w:pStyle w:val="0"/>
              <w:jc w:val="center"/>
              <w:rPr>
                <w:rFonts w:hint="default"/>
              </w:rPr>
            </w:pPr>
            <w:r>
              <w:rPr>
                <w:rFonts w:hint="eastAsia"/>
              </w:rPr>
              <w:t>事業名</w:t>
            </w:r>
          </w:p>
        </w:tc>
        <w:tc>
          <w:tcPr>
            <w:tcW w:w="1134" w:type="dxa"/>
            <w:shd w:val="clear" w:color="auto" w:fill="auto"/>
            <w:vAlign w:val="top"/>
          </w:tcPr>
          <w:p>
            <w:pPr>
              <w:pStyle w:val="0"/>
              <w:jc w:val="center"/>
              <w:rPr>
                <w:rFonts w:hint="default"/>
              </w:rPr>
            </w:pPr>
            <w:r>
              <w:rPr>
                <w:rFonts w:hint="eastAsia"/>
              </w:rPr>
              <w:t>実施年度</w:t>
            </w:r>
          </w:p>
        </w:tc>
        <w:tc>
          <w:tcPr>
            <w:tcW w:w="3792" w:type="dxa"/>
            <w:shd w:val="clear" w:color="auto" w:fill="auto"/>
            <w:vAlign w:val="top"/>
          </w:tcPr>
          <w:p>
            <w:pPr>
              <w:pStyle w:val="0"/>
              <w:jc w:val="center"/>
              <w:rPr>
                <w:rFonts w:hint="default"/>
              </w:rPr>
            </w:pPr>
            <w:r>
              <w:rPr>
                <w:rFonts w:hint="eastAsia"/>
              </w:rPr>
              <w:t>申請先（団体名、所在地、電話番号）</w:t>
            </w:r>
          </w:p>
        </w:tc>
      </w:tr>
      <w:tr>
        <w:trPr>
          <w:trHeight w:val="572" w:hRule="atLeast"/>
        </w:trPr>
        <w:tc>
          <w:tcPr>
            <w:tcW w:w="1805" w:type="dxa"/>
            <w:shd w:val="clear" w:color="auto" w:fill="auto"/>
            <w:vAlign w:val="top"/>
          </w:tcPr>
          <w:p>
            <w:pPr>
              <w:pStyle w:val="0"/>
              <w:rPr>
                <w:rFonts w:hint="default"/>
              </w:rPr>
            </w:pPr>
          </w:p>
        </w:tc>
        <w:tc>
          <w:tcPr>
            <w:tcW w:w="2272" w:type="dxa"/>
            <w:shd w:val="clear" w:color="auto" w:fill="auto"/>
            <w:vAlign w:val="top"/>
          </w:tcPr>
          <w:p>
            <w:pPr>
              <w:pStyle w:val="0"/>
              <w:rPr>
                <w:rFonts w:hint="default"/>
              </w:rPr>
            </w:pPr>
          </w:p>
        </w:tc>
        <w:tc>
          <w:tcPr>
            <w:tcW w:w="1134" w:type="dxa"/>
            <w:shd w:val="clear" w:color="auto" w:fill="auto"/>
            <w:vAlign w:val="top"/>
          </w:tcPr>
          <w:p>
            <w:pPr>
              <w:pStyle w:val="0"/>
              <w:rPr>
                <w:rFonts w:hint="default"/>
              </w:rPr>
            </w:pPr>
          </w:p>
        </w:tc>
        <w:tc>
          <w:tcPr>
            <w:tcW w:w="3792" w:type="dxa"/>
            <w:shd w:val="clear" w:color="auto" w:fill="auto"/>
            <w:vAlign w:val="top"/>
          </w:tcPr>
          <w:p>
            <w:pPr>
              <w:pStyle w:val="0"/>
              <w:rPr>
                <w:rFonts w:hint="default"/>
              </w:rPr>
            </w:pPr>
          </w:p>
        </w:tc>
      </w:tr>
    </w:tbl>
    <w:p>
      <w:pPr>
        <w:pStyle w:val="0"/>
        <w:rPr>
          <w:rFonts w:hint="default" w:ascii="ＭＳ 明朝" w:hAnsi="ＭＳ 明朝"/>
        </w:rPr>
      </w:pPr>
    </w:p>
    <w:p>
      <w:pPr>
        <w:pStyle w:val="0"/>
        <w:autoSpaceDE w:val="0"/>
        <w:autoSpaceDN w:val="0"/>
        <w:rPr>
          <w:rFonts w:hint="eastAsia" w:ascii="ＭＳ 明朝" w:hAnsi="ＭＳ 明朝" w:eastAsia="ＭＳ 明朝"/>
          <w:sz w:val="21"/>
        </w:rPr>
      </w:pPr>
      <w:r>
        <w:rPr>
          <w:rFonts w:hint="eastAsia"/>
        </w:rPr>
        <w:br w:type="page"/>
      </w:r>
    </w:p>
    <w:p>
      <w:pPr>
        <w:pStyle w:val="0"/>
        <w:rPr>
          <w:rFonts w:hint="eastAsia"/>
        </w:rPr>
      </w:pPr>
      <w:r>
        <w:rPr>
          <w:rFonts w:hint="eastAsia"/>
        </w:rPr>
        <w:t>様式第２号</w:t>
      </w:r>
    </w:p>
    <w:tbl>
      <w:tblPr>
        <w:tblStyle w:val="23"/>
        <w:tblW w:w="5000" w:type="dxa"/>
        <w:tblInd w:w="4000" w:type="dxa"/>
        <w:tblLayout w:type="fixed"/>
        <w:tblLook w:firstRow="1" w:lastRow="0" w:firstColumn="1" w:lastColumn="0" w:noHBand="0" w:noVBand="1" w:val="04A0"/>
      </w:tblPr>
      <w:tblGrid>
        <w:gridCol w:w="1200"/>
        <w:gridCol w:w="3800"/>
      </w:tblGrid>
      <w:tr>
        <w:trPr>
          <w:trHeight w:val="414" w:hRule="atLeast"/>
        </w:trPr>
        <w:tc>
          <w:tcPr>
            <w:tcW w:w="12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r>
              <w:rPr>
                <w:rFonts w:hint="eastAsia"/>
              </w:rPr>
              <w:t>団体名</w:t>
            </w:r>
          </w:p>
        </w:tc>
        <w:tc>
          <w:tcPr>
            <w:tcW w:w="380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p>
        </w:tc>
      </w:tr>
    </w:tbl>
    <w:p>
      <w:pPr>
        <w:pStyle w:val="0"/>
        <w:ind w:left="603" w:leftChars="300"/>
        <w:rPr>
          <w:rFonts w:hint="default"/>
        </w:rPr>
      </w:pPr>
      <w:r>
        <w:rPr>
          <w:rFonts w:hint="eastAsia"/>
        </w:rPr>
        <w:t>事業計画書</w:t>
      </w:r>
    </w:p>
    <w:p>
      <w:pPr>
        <w:pStyle w:val="0"/>
        <w:rPr>
          <w:rFonts w:hint="default"/>
        </w:rPr>
      </w:pPr>
    </w:p>
    <w:tbl>
      <w:tblPr>
        <w:tblStyle w:val="23"/>
        <w:tblW w:w="5000" w:type="pct"/>
        <w:jc w:val="left"/>
        <w:tblInd w:w="0" w:type="dxa"/>
        <w:tblLayout w:type="fixed"/>
        <w:tblCellMar>
          <w:left w:w="57" w:type="dxa"/>
          <w:right w:w="57" w:type="dxa"/>
        </w:tblCellMar>
        <w:tblLook w:firstRow="1" w:lastRow="0" w:firstColumn="1" w:lastColumn="0" w:noHBand="0" w:noVBand="1" w:val="04A0"/>
      </w:tblPr>
      <w:tblGrid>
        <w:gridCol w:w="376"/>
        <w:gridCol w:w="1351"/>
        <w:gridCol w:w="309"/>
        <w:gridCol w:w="1415"/>
        <w:gridCol w:w="1797"/>
        <w:gridCol w:w="308"/>
        <w:gridCol w:w="3506"/>
      </w:tblGrid>
      <w:tr>
        <w:trPr>
          <w:trHeight w:val="662" w:hRule="atLeast"/>
        </w:trPr>
        <w:tc>
          <w:tcPr>
            <w:tcW w:w="398" w:type="dxa"/>
            <w:vAlign w:val="center"/>
          </w:tcPr>
          <w:p>
            <w:pPr>
              <w:pStyle w:val="0"/>
              <w:rPr>
                <w:rFonts w:hint="default"/>
              </w:rPr>
            </w:pPr>
            <w:r>
              <w:rPr>
                <w:rFonts w:hint="eastAsia"/>
              </w:rPr>
              <w:t>１</w:t>
            </w:r>
          </w:p>
        </w:tc>
        <w:tc>
          <w:tcPr>
            <w:tcW w:w="1461" w:type="dxa"/>
            <w:vAlign w:val="center"/>
          </w:tcPr>
          <w:p>
            <w:pPr>
              <w:pStyle w:val="0"/>
              <w:rPr>
                <w:rFonts w:hint="default"/>
              </w:rPr>
            </w:pPr>
            <w:r>
              <w:rPr>
                <w:rFonts w:hint="eastAsia"/>
              </w:rPr>
              <w:t>事業の名称</w:t>
            </w:r>
          </w:p>
        </w:tc>
        <w:tc>
          <w:tcPr>
            <w:tcW w:w="7963" w:type="dxa"/>
            <w:gridSpan w:val="5"/>
            <w:vAlign w:val="top"/>
          </w:tcPr>
          <w:p>
            <w:pPr>
              <w:pStyle w:val="0"/>
              <w:rPr>
                <w:rFonts w:hint="default"/>
              </w:rPr>
            </w:pPr>
          </w:p>
        </w:tc>
      </w:tr>
      <w:tr>
        <w:trPr>
          <w:trHeight w:val="1000" w:hRule="atLeast"/>
        </w:trPr>
        <w:tc>
          <w:tcPr>
            <w:tcW w:w="398" w:type="dxa"/>
            <w:vAlign w:val="center"/>
          </w:tcPr>
          <w:p>
            <w:pPr>
              <w:pStyle w:val="0"/>
              <w:rPr>
                <w:rFonts w:hint="default"/>
              </w:rPr>
            </w:pPr>
            <w:r>
              <w:rPr>
                <w:rFonts w:hint="eastAsia"/>
              </w:rPr>
              <w:t>２</w:t>
            </w:r>
          </w:p>
        </w:tc>
        <w:tc>
          <w:tcPr>
            <w:tcW w:w="1461" w:type="dxa"/>
            <w:vAlign w:val="center"/>
          </w:tcPr>
          <w:p>
            <w:pPr>
              <w:pStyle w:val="0"/>
              <w:rPr>
                <w:rFonts w:hint="default"/>
              </w:rPr>
            </w:pPr>
            <w:r>
              <w:rPr>
                <w:rFonts w:hint="eastAsia"/>
              </w:rPr>
              <w:t>事業の概要</w:t>
            </w:r>
          </w:p>
        </w:tc>
        <w:tc>
          <w:tcPr>
            <w:tcW w:w="7963" w:type="dxa"/>
            <w:gridSpan w:val="5"/>
            <w:vAlign w:val="top"/>
          </w:tcPr>
          <w:p>
            <w:pPr>
              <w:pStyle w:val="0"/>
              <w:rPr>
                <w:rFonts w:hint="default"/>
              </w:rPr>
            </w:pPr>
          </w:p>
        </w:tc>
      </w:tr>
      <w:tr>
        <w:trPr>
          <w:trHeight w:val="662" w:hRule="atLeast"/>
        </w:trPr>
        <w:tc>
          <w:tcPr>
            <w:tcW w:w="398" w:type="dxa"/>
            <w:vAlign w:val="center"/>
          </w:tcPr>
          <w:p>
            <w:pPr>
              <w:pStyle w:val="0"/>
              <w:rPr>
                <w:rFonts w:hint="default"/>
              </w:rPr>
            </w:pPr>
            <w:r>
              <w:rPr>
                <w:rFonts w:hint="eastAsia"/>
              </w:rPr>
              <w:t>３</w:t>
            </w:r>
          </w:p>
        </w:tc>
        <w:tc>
          <w:tcPr>
            <w:tcW w:w="1461" w:type="dxa"/>
            <w:vAlign w:val="center"/>
          </w:tcPr>
          <w:p>
            <w:pPr>
              <w:pStyle w:val="0"/>
              <w:rPr>
                <w:rFonts w:hint="default"/>
              </w:rPr>
            </w:pPr>
            <w:r>
              <w:rPr>
                <w:rFonts w:hint="eastAsia"/>
              </w:rPr>
              <w:t>補助希望額及び総事業費</w:t>
            </w:r>
          </w:p>
        </w:tc>
        <w:tc>
          <w:tcPr>
            <w:tcW w:w="735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lear" w:pos="2439"/>
                <w:tab w:val="clear" w:pos="3230"/>
                <w:tab w:val="clear" w:pos="4030"/>
                <w:tab w:val="clear" w:pos="5439"/>
                <w:tab w:val="left" w:leader="none" w:pos="1239"/>
                <w:tab w:val="right" w:leader="none" w:pos="4230"/>
                <w:tab w:val="left" w:leader="none" w:pos="4430"/>
                <w:tab w:val="right" w:leader="none" w:pos="7039"/>
              </w:tabs>
              <w:rPr>
                <w:rFonts w:hint="default"/>
              </w:rPr>
            </w:pPr>
            <w:r>
              <w:rPr>
                <w:rFonts w:hint="eastAsia"/>
              </w:rPr>
              <w:t>補助希望額</w:t>
            </w:r>
            <w:r>
              <w:rPr>
                <w:rFonts w:hint="eastAsia"/>
              </w:rPr>
              <w:tab/>
            </w:r>
            <w:r>
              <w:rPr>
                <w:rFonts w:hint="eastAsia"/>
              </w:rPr>
              <w:tab/>
            </w:r>
            <w:r>
              <w:rPr>
                <w:rFonts w:hint="eastAsia"/>
              </w:rPr>
              <w:t>円（総事業費</w:t>
            </w:r>
            <w:r>
              <w:rPr>
                <w:rFonts w:hint="eastAsia"/>
              </w:rPr>
              <w:tab/>
            </w:r>
            <w:r>
              <w:rPr>
                <w:rFonts w:hint="eastAsia"/>
              </w:rPr>
              <w:tab/>
            </w:r>
            <w:r>
              <w:rPr>
                <w:rFonts w:hint="eastAsia"/>
              </w:rPr>
              <w:t>円）</w:t>
            </w:r>
          </w:p>
        </w:tc>
      </w:tr>
      <w:tr>
        <w:trPr>
          <w:trHeight w:val="662" w:hRule="atLeast"/>
        </w:trPr>
        <w:tc>
          <w:tcPr>
            <w:tcW w:w="398" w:type="dxa"/>
            <w:vAlign w:val="center"/>
          </w:tcPr>
          <w:p>
            <w:pPr>
              <w:pStyle w:val="0"/>
              <w:rPr>
                <w:rFonts w:hint="default"/>
              </w:rPr>
            </w:pPr>
            <w:r>
              <w:rPr>
                <w:rFonts w:hint="eastAsia"/>
              </w:rPr>
              <w:t>４</w:t>
            </w:r>
          </w:p>
        </w:tc>
        <w:tc>
          <w:tcPr>
            <w:tcW w:w="1461" w:type="dxa"/>
            <w:vAlign w:val="center"/>
          </w:tcPr>
          <w:p>
            <w:pPr>
              <w:pStyle w:val="0"/>
              <w:rPr>
                <w:rFonts w:hint="default"/>
              </w:rPr>
            </w:pPr>
            <w:r>
              <w:rPr>
                <w:rFonts w:hint="eastAsia"/>
              </w:rPr>
              <w:t>実施期間　※</w:t>
            </w:r>
          </w:p>
        </w:tc>
        <w:tc>
          <w:tcPr>
            <w:tcW w:w="736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年　月　日～　　年　月　日</w:t>
            </w:r>
          </w:p>
        </w:tc>
      </w:tr>
      <w:tr>
        <w:trPr>
          <w:trHeight w:val="293" w:hRule="atLeast"/>
        </w:trPr>
        <w:tc>
          <w:tcPr>
            <w:tcW w:w="398" w:type="dxa"/>
            <w:vMerge w:val="restart"/>
            <w:vAlign w:val="center"/>
          </w:tcPr>
          <w:p>
            <w:pPr>
              <w:pStyle w:val="0"/>
              <w:rPr>
                <w:rFonts w:hint="default"/>
              </w:rPr>
            </w:pPr>
            <w:r>
              <w:rPr>
                <w:rFonts w:hint="eastAsia"/>
              </w:rPr>
              <w:t>５</w:t>
            </w:r>
          </w:p>
        </w:tc>
        <w:tc>
          <w:tcPr>
            <w:tcW w:w="1461" w:type="dxa"/>
            <w:vMerge w:val="restart"/>
            <w:vAlign w:val="center"/>
          </w:tcPr>
          <w:p>
            <w:pPr>
              <w:pStyle w:val="0"/>
              <w:rPr>
                <w:rFonts w:hint="default"/>
              </w:rPr>
            </w:pPr>
            <w:r>
              <w:rPr>
                <w:rFonts w:hint="eastAsia"/>
              </w:rPr>
              <w:t>事業の内容</w:t>
            </w:r>
          </w:p>
        </w:tc>
        <w:tc>
          <w:tcPr>
            <w:tcW w:w="7963"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事業効果（該当する欄に○してください（複数選択可））</w:t>
            </w:r>
          </w:p>
        </w:tc>
      </w:tr>
      <w:tr>
        <w:trPr>
          <w:trHeight w:val="307" w:hRule="atLeast"/>
        </w:trPr>
        <w:tc>
          <w:tcPr>
            <w:tcW w:w="398" w:type="dxa"/>
            <w:vMerge w:val="continue"/>
            <w:vAlign w:val="center"/>
          </w:tcPr>
          <w:p>
            <w:pPr>
              <w:pStyle w:val="0"/>
              <w:widowControl w:val="1"/>
              <w:jc w:val="center"/>
              <w:rPr>
                <w:rFonts w:hint="default" w:asciiTheme="majorEastAsia" w:hAnsiTheme="majorEastAsia" w:eastAsiaTheme="majorEastAsia"/>
                <w:kern w:val="0"/>
                <w:sz w:val="20"/>
              </w:rPr>
            </w:pPr>
          </w:p>
        </w:tc>
        <w:tc>
          <w:tcPr>
            <w:tcW w:w="1461" w:type="dxa"/>
            <w:vMerge w:val="continue"/>
            <w:vAlign w:val="center"/>
          </w:tcPr>
          <w:p>
            <w:pPr>
              <w:pStyle w:val="0"/>
              <w:widowControl w:val="1"/>
              <w:jc w:val="left"/>
              <w:rPr>
                <w:rFonts w:hint="default" w:asciiTheme="majorEastAsia" w:hAnsiTheme="majorEastAsia" w:eastAsiaTheme="majorEastAsia"/>
                <w:kern w:val="0"/>
                <w:sz w:val="20"/>
              </w:rPr>
            </w:pPr>
          </w:p>
        </w:tc>
        <w:tc>
          <w:tcPr>
            <w:tcW w:w="3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5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主導的な役割を担うことができる女性の育成</w:t>
            </w:r>
          </w:p>
        </w:tc>
        <w:tc>
          <w:tcPr>
            <w:tcW w:w="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81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女性の活躍に資する知識の習得</w:t>
            </w:r>
          </w:p>
        </w:tc>
      </w:tr>
      <w:tr>
        <w:trPr>
          <w:trHeight w:val="274" w:hRule="atLeast"/>
        </w:trPr>
        <w:tc>
          <w:tcPr>
            <w:tcW w:w="398" w:type="dxa"/>
            <w:vMerge w:val="continue"/>
            <w:vAlign w:val="center"/>
          </w:tcPr>
          <w:p>
            <w:pPr>
              <w:pStyle w:val="0"/>
              <w:widowControl w:val="1"/>
              <w:jc w:val="center"/>
              <w:rPr>
                <w:rFonts w:hint="default" w:asciiTheme="majorEastAsia" w:hAnsiTheme="majorEastAsia" w:eastAsiaTheme="majorEastAsia"/>
                <w:kern w:val="0"/>
                <w:sz w:val="20"/>
              </w:rPr>
            </w:pPr>
          </w:p>
        </w:tc>
        <w:tc>
          <w:tcPr>
            <w:tcW w:w="1461" w:type="dxa"/>
            <w:vMerge w:val="continue"/>
            <w:vAlign w:val="center"/>
          </w:tcPr>
          <w:p>
            <w:pPr>
              <w:pStyle w:val="0"/>
              <w:widowControl w:val="1"/>
              <w:jc w:val="left"/>
              <w:rPr>
                <w:rFonts w:hint="default" w:asciiTheme="majorEastAsia" w:hAnsiTheme="majorEastAsia" w:eastAsiaTheme="majorEastAsia"/>
                <w:kern w:val="0"/>
                <w:sz w:val="20"/>
              </w:rPr>
            </w:pPr>
          </w:p>
        </w:tc>
        <w:tc>
          <w:tcPr>
            <w:tcW w:w="325" w:type="dxa"/>
            <w:tcBorders>
              <w:top w:val="single" w:color="auto" w:sz="4" w:space="0"/>
              <w:left w:val="none" w:color="auto" w:sz="0" w:space="0"/>
              <w:bottom w:val="single" w:color="auto" w:sz="2" w:space="0"/>
              <w:right w:val="single" w:color="auto" w:sz="4" w:space="0"/>
              <w:tl2br w:val="none" w:color="auto" w:sz="0" w:space="0"/>
              <w:tr2bl w:val="none" w:color="auto" w:sz="0" w:space="0"/>
            </w:tcBorders>
            <w:vAlign w:val="top"/>
          </w:tcPr>
          <w:p>
            <w:pPr>
              <w:pStyle w:val="0"/>
              <w:rPr>
                <w:rFonts w:hint="default"/>
              </w:rPr>
            </w:pPr>
          </w:p>
        </w:tc>
        <w:tc>
          <w:tcPr>
            <w:tcW w:w="3503" w:type="dxa"/>
            <w:gridSpan w:val="2"/>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default"/>
              </w:rPr>
            </w:pPr>
            <w:r>
              <w:rPr>
                <w:rFonts w:hint="eastAsia"/>
              </w:rPr>
              <w:t>女性の当該取組等への新たな参画</w:t>
            </w:r>
          </w:p>
        </w:tc>
        <w:tc>
          <w:tcPr>
            <w:tcW w:w="324"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default"/>
              </w:rPr>
            </w:pPr>
          </w:p>
        </w:tc>
        <w:tc>
          <w:tcPr>
            <w:tcW w:w="3811" w:type="dxa"/>
            <w:tcBorders>
              <w:top w:val="single" w:color="auto" w:sz="4" w:space="0"/>
              <w:left w:val="single" w:color="auto" w:sz="4" w:space="0"/>
              <w:bottom w:val="single" w:color="auto" w:sz="2" w:space="0"/>
              <w:right w:val="none" w:color="auto" w:sz="0" w:space="0"/>
              <w:tl2br w:val="none" w:color="auto" w:sz="0" w:space="0"/>
              <w:tr2bl w:val="none" w:color="auto" w:sz="0" w:space="0"/>
            </w:tcBorders>
            <w:vAlign w:val="top"/>
          </w:tcPr>
          <w:p>
            <w:pPr>
              <w:pStyle w:val="0"/>
              <w:rPr>
                <w:rFonts w:hint="default"/>
              </w:rPr>
            </w:pPr>
            <w:r>
              <w:rPr>
                <w:rFonts w:hint="eastAsia"/>
              </w:rPr>
              <w:t>推進団体の組織の充実又は推進団体相互間の連携</w:t>
            </w:r>
          </w:p>
        </w:tc>
      </w:tr>
      <w:tr>
        <w:trPr>
          <w:trHeight w:val="241" w:hRule="atLeast"/>
        </w:trPr>
        <w:tc>
          <w:tcPr>
            <w:tcW w:w="398" w:type="dxa"/>
            <w:vMerge w:val="continue"/>
            <w:vAlign w:val="center"/>
          </w:tcPr>
          <w:p>
            <w:pPr>
              <w:pStyle w:val="0"/>
              <w:widowControl w:val="1"/>
              <w:jc w:val="center"/>
              <w:rPr>
                <w:rFonts w:hint="default" w:asciiTheme="majorEastAsia" w:hAnsiTheme="majorEastAsia" w:eastAsiaTheme="majorEastAsia"/>
                <w:kern w:val="0"/>
                <w:sz w:val="20"/>
              </w:rPr>
            </w:pPr>
          </w:p>
        </w:tc>
        <w:tc>
          <w:tcPr>
            <w:tcW w:w="1461" w:type="dxa"/>
            <w:vMerge w:val="continue"/>
            <w:vAlign w:val="center"/>
          </w:tcPr>
          <w:p>
            <w:pPr>
              <w:pStyle w:val="0"/>
              <w:widowControl w:val="1"/>
              <w:jc w:val="left"/>
              <w:rPr>
                <w:rFonts w:hint="default" w:asciiTheme="majorEastAsia" w:hAnsiTheme="majorEastAsia" w:eastAsiaTheme="majorEastAsia"/>
                <w:kern w:val="0"/>
                <w:sz w:val="20"/>
              </w:rPr>
            </w:pPr>
          </w:p>
        </w:tc>
        <w:tc>
          <w:tcPr>
            <w:tcW w:w="7963" w:type="dxa"/>
            <w:gridSpan w:val="5"/>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地域における取組の種類（該当する欄に○をしてください（複数選択可））</w:t>
            </w:r>
          </w:p>
        </w:tc>
      </w:tr>
      <w:tr>
        <w:trPr>
          <w:trHeight w:val="225" w:hRule="atLeast"/>
        </w:trPr>
        <w:tc>
          <w:tcPr>
            <w:tcW w:w="398" w:type="dxa"/>
            <w:vMerge w:val="continue"/>
            <w:vAlign w:val="center"/>
          </w:tcPr>
          <w:p>
            <w:pPr>
              <w:pStyle w:val="0"/>
              <w:widowControl w:val="1"/>
              <w:jc w:val="center"/>
              <w:rPr>
                <w:rFonts w:hint="default" w:asciiTheme="majorEastAsia" w:hAnsiTheme="majorEastAsia" w:eastAsiaTheme="majorEastAsia"/>
                <w:kern w:val="0"/>
                <w:sz w:val="20"/>
              </w:rPr>
            </w:pPr>
          </w:p>
        </w:tc>
        <w:tc>
          <w:tcPr>
            <w:tcW w:w="1461" w:type="dxa"/>
            <w:vMerge w:val="continue"/>
            <w:vAlign w:val="center"/>
          </w:tcPr>
          <w:p>
            <w:pPr>
              <w:pStyle w:val="0"/>
              <w:widowControl w:val="1"/>
              <w:jc w:val="left"/>
              <w:rPr>
                <w:rFonts w:hint="default" w:asciiTheme="majorEastAsia" w:hAnsiTheme="majorEastAsia" w:eastAsiaTheme="majorEastAsia"/>
                <w:kern w:val="0"/>
                <w:sz w:val="20"/>
              </w:rPr>
            </w:pPr>
          </w:p>
        </w:tc>
        <w:tc>
          <w:tcPr>
            <w:tcW w:w="3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5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子育て支援の取組等</w:t>
            </w:r>
          </w:p>
        </w:tc>
        <w:tc>
          <w:tcPr>
            <w:tcW w:w="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81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農村・都市交流を図る取組等</w:t>
            </w:r>
          </w:p>
        </w:tc>
      </w:tr>
      <w:tr>
        <w:trPr>
          <w:trHeight w:val="276" w:hRule="atLeast"/>
        </w:trPr>
        <w:tc>
          <w:tcPr>
            <w:tcW w:w="398" w:type="dxa"/>
            <w:vMerge w:val="continue"/>
            <w:vAlign w:val="center"/>
          </w:tcPr>
          <w:p>
            <w:pPr>
              <w:pStyle w:val="0"/>
              <w:widowControl w:val="1"/>
              <w:jc w:val="center"/>
              <w:rPr>
                <w:rFonts w:hint="default" w:asciiTheme="majorEastAsia" w:hAnsiTheme="majorEastAsia" w:eastAsiaTheme="majorEastAsia"/>
                <w:kern w:val="0"/>
                <w:sz w:val="20"/>
              </w:rPr>
            </w:pPr>
          </w:p>
        </w:tc>
        <w:tc>
          <w:tcPr>
            <w:tcW w:w="1461" w:type="dxa"/>
            <w:vMerge w:val="continue"/>
            <w:vAlign w:val="center"/>
          </w:tcPr>
          <w:p>
            <w:pPr>
              <w:pStyle w:val="0"/>
              <w:widowControl w:val="1"/>
              <w:jc w:val="left"/>
              <w:rPr>
                <w:rFonts w:hint="default" w:asciiTheme="majorEastAsia" w:hAnsiTheme="majorEastAsia" w:eastAsiaTheme="majorEastAsia"/>
                <w:kern w:val="0"/>
                <w:sz w:val="20"/>
              </w:rPr>
            </w:pPr>
          </w:p>
        </w:tc>
        <w:tc>
          <w:tcPr>
            <w:tcW w:w="3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5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共助型福祉の取組等</w:t>
            </w:r>
          </w:p>
        </w:tc>
        <w:tc>
          <w:tcPr>
            <w:tcW w:w="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81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地域スポーツ振興の取組等</w:t>
            </w:r>
          </w:p>
        </w:tc>
      </w:tr>
      <w:tr>
        <w:trPr>
          <w:trHeight w:val="291" w:hRule="atLeast"/>
        </w:trPr>
        <w:tc>
          <w:tcPr>
            <w:tcW w:w="398" w:type="dxa"/>
            <w:vMerge w:val="continue"/>
            <w:vAlign w:val="center"/>
          </w:tcPr>
          <w:p>
            <w:pPr>
              <w:pStyle w:val="0"/>
              <w:widowControl w:val="1"/>
              <w:jc w:val="center"/>
              <w:rPr>
                <w:rFonts w:hint="default" w:asciiTheme="majorEastAsia" w:hAnsiTheme="majorEastAsia" w:eastAsiaTheme="majorEastAsia"/>
                <w:kern w:val="0"/>
                <w:sz w:val="20"/>
              </w:rPr>
            </w:pPr>
          </w:p>
        </w:tc>
        <w:tc>
          <w:tcPr>
            <w:tcW w:w="1461" w:type="dxa"/>
            <w:vMerge w:val="continue"/>
            <w:vAlign w:val="center"/>
          </w:tcPr>
          <w:p>
            <w:pPr>
              <w:pStyle w:val="0"/>
              <w:widowControl w:val="1"/>
              <w:jc w:val="left"/>
              <w:rPr>
                <w:rFonts w:hint="default" w:asciiTheme="majorEastAsia" w:hAnsiTheme="majorEastAsia" w:eastAsiaTheme="majorEastAsia"/>
                <w:kern w:val="0"/>
                <w:sz w:val="20"/>
              </w:rPr>
            </w:pPr>
          </w:p>
        </w:tc>
        <w:tc>
          <w:tcPr>
            <w:tcW w:w="3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5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防災又は防犯の取組等</w:t>
            </w:r>
          </w:p>
        </w:tc>
        <w:tc>
          <w:tcPr>
            <w:tcW w:w="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81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地域文化振興の取組等</w:t>
            </w:r>
          </w:p>
        </w:tc>
      </w:tr>
      <w:tr>
        <w:trPr>
          <w:trHeight w:val="280" w:hRule="atLeast"/>
        </w:trPr>
        <w:tc>
          <w:tcPr>
            <w:tcW w:w="398" w:type="dxa"/>
            <w:vMerge w:val="continue"/>
            <w:vAlign w:val="center"/>
          </w:tcPr>
          <w:p>
            <w:pPr>
              <w:pStyle w:val="0"/>
              <w:widowControl w:val="1"/>
              <w:jc w:val="center"/>
              <w:rPr>
                <w:rFonts w:hint="default" w:asciiTheme="majorEastAsia" w:hAnsiTheme="majorEastAsia" w:eastAsiaTheme="majorEastAsia"/>
                <w:kern w:val="0"/>
                <w:sz w:val="20"/>
              </w:rPr>
            </w:pPr>
          </w:p>
        </w:tc>
        <w:tc>
          <w:tcPr>
            <w:tcW w:w="1461" w:type="dxa"/>
            <w:vMerge w:val="continue"/>
            <w:vAlign w:val="center"/>
          </w:tcPr>
          <w:p>
            <w:pPr>
              <w:pStyle w:val="0"/>
              <w:widowControl w:val="1"/>
              <w:jc w:val="left"/>
              <w:rPr>
                <w:rFonts w:hint="default" w:asciiTheme="majorEastAsia" w:hAnsiTheme="majorEastAsia" w:eastAsiaTheme="majorEastAsia"/>
                <w:kern w:val="0"/>
                <w:sz w:val="20"/>
              </w:rPr>
            </w:pPr>
          </w:p>
        </w:tc>
        <w:tc>
          <w:tcPr>
            <w:tcW w:w="3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5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環境保全などの取組等</w:t>
            </w:r>
          </w:p>
        </w:tc>
        <w:tc>
          <w:tcPr>
            <w:tcW w:w="32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81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（その他）</w:t>
            </w:r>
          </w:p>
          <w:p>
            <w:pPr>
              <w:pStyle w:val="0"/>
              <w:rPr>
                <w:rFonts w:hint="default"/>
              </w:rPr>
            </w:pPr>
          </w:p>
        </w:tc>
      </w:tr>
      <w:tr>
        <w:trPr>
          <w:trHeight w:val="291" w:hRule="atLeast"/>
        </w:trPr>
        <w:tc>
          <w:tcPr>
            <w:tcW w:w="398" w:type="dxa"/>
            <w:vMerge w:val="continue"/>
            <w:vAlign w:val="center"/>
          </w:tcPr>
          <w:p>
            <w:pPr>
              <w:pStyle w:val="0"/>
              <w:rPr>
                <w:rFonts w:hint="eastAsia"/>
              </w:rPr>
            </w:pPr>
          </w:p>
        </w:tc>
        <w:tc>
          <w:tcPr>
            <w:tcW w:w="1461" w:type="dxa"/>
            <w:vMerge w:val="continue"/>
            <w:vAlign w:val="center"/>
          </w:tcPr>
          <w:p>
            <w:pPr>
              <w:pStyle w:val="0"/>
              <w:rPr>
                <w:rFonts w:hint="eastAsia"/>
              </w:rPr>
            </w:pPr>
          </w:p>
        </w:tc>
        <w:tc>
          <w:tcPr>
            <w:tcW w:w="3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5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地域の美化を図る取組等</w:t>
            </w:r>
          </w:p>
        </w:tc>
        <w:tc>
          <w:tcPr>
            <w:tcW w:w="324" w:type="dxa"/>
            <w:vMerge w:val="continue"/>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11" w:type="dxa"/>
            <w:vMerge w:val="continue"/>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13" w:hRule="atLeast"/>
        </w:trPr>
        <w:tc>
          <w:tcPr>
            <w:tcW w:w="398" w:type="dxa"/>
            <w:vMerge w:val="continue"/>
            <w:vAlign w:val="center"/>
          </w:tcPr>
          <w:p>
            <w:pPr>
              <w:pStyle w:val="0"/>
              <w:rPr>
                <w:rFonts w:hint="eastAsia"/>
              </w:rPr>
            </w:pPr>
          </w:p>
        </w:tc>
        <w:tc>
          <w:tcPr>
            <w:tcW w:w="1461" w:type="dxa"/>
            <w:vMerge w:val="continue"/>
            <w:vAlign w:val="center"/>
          </w:tcPr>
          <w:p>
            <w:pPr>
              <w:pStyle w:val="0"/>
              <w:rPr>
                <w:rFonts w:hint="eastAsia"/>
              </w:rPr>
            </w:pPr>
          </w:p>
        </w:tc>
        <w:tc>
          <w:tcPr>
            <w:tcW w:w="32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50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地域産業活性化の取組等</w:t>
            </w:r>
          </w:p>
        </w:tc>
        <w:tc>
          <w:tcPr>
            <w:tcW w:w="3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81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982" w:hRule="atLeast"/>
        </w:trPr>
        <w:tc>
          <w:tcPr>
            <w:tcW w:w="398" w:type="dxa"/>
            <w:vMerge w:val="continue"/>
            <w:vAlign w:val="center"/>
          </w:tcPr>
          <w:p>
            <w:pPr>
              <w:pStyle w:val="0"/>
              <w:rPr>
                <w:rFonts w:hint="eastAsia"/>
              </w:rPr>
            </w:pPr>
          </w:p>
        </w:tc>
        <w:tc>
          <w:tcPr>
            <w:tcW w:w="1461" w:type="dxa"/>
            <w:vMerge w:val="continue"/>
            <w:vAlign w:val="center"/>
          </w:tcPr>
          <w:p>
            <w:pPr>
              <w:pStyle w:val="0"/>
              <w:rPr>
                <w:rFonts w:hint="eastAsia"/>
              </w:rPr>
            </w:pPr>
          </w:p>
        </w:tc>
        <w:tc>
          <w:tcPr>
            <w:tcW w:w="733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解決したい課題（女性の活躍を進めるために解決するべき課題について、具体的かつ簡潔に記入）</w:t>
            </w:r>
          </w:p>
        </w:tc>
      </w:tr>
      <w:tr>
        <w:trPr>
          <w:trHeight w:val="880" w:hRule="atLeast"/>
        </w:trPr>
        <w:tc>
          <w:tcPr>
            <w:tcW w:w="398" w:type="dxa"/>
            <w:vMerge w:val="continue"/>
            <w:vAlign w:val="center"/>
          </w:tcPr>
          <w:p>
            <w:pPr>
              <w:pStyle w:val="0"/>
              <w:rPr>
                <w:rFonts w:hint="eastAsia"/>
              </w:rPr>
            </w:pPr>
          </w:p>
        </w:tc>
        <w:tc>
          <w:tcPr>
            <w:tcW w:w="1461" w:type="dxa"/>
            <w:vMerge w:val="continue"/>
            <w:vAlign w:val="center"/>
          </w:tcPr>
          <w:p>
            <w:pPr>
              <w:pStyle w:val="0"/>
              <w:rPr>
                <w:rFonts w:hint="eastAsia"/>
              </w:rPr>
            </w:pPr>
          </w:p>
        </w:tc>
        <w:tc>
          <w:tcPr>
            <w:tcW w:w="733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事業内容（どのような事業を実施し、女性の活躍を促進するかを具体的かつ簡潔に記入）</w:t>
            </w:r>
          </w:p>
        </w:tc>
      </w:tr>
      <w:tr>
        <w:trPr>
          <w:trHeight w:val="880" w:hRule="atLeast"/>
        </w:trPr>
        <w:tc>
          <w:tcPr>
            <w:tcW w:w="398" w:type="dxa"/>
            <w:vMerge w:val="continue"/>
            <w:vAlign w:val="center"/>
          </w:tcPr>
          <w:p>
            <w:pPr>
              <w:pStyle w:val="0"/>
              <w:rPr>
                <w:rFonts w:hint="eastAsia"/>
              </w:rPr>
            </w:pPr>
          </w:p>
        </w:tc>
        <w:tc>
          <w:tcPr>
            <w:tcW w:w="1461" w:type="dxa"/>
            <w:vMerge w:val="continue"/>
            <w:vAlign w:val="center"/>
          </w:tcPr>
          <w:p>
            <w:pPr>
              <w:pStyle w:val="0"/>
              <w:rPr>
                <w:rFonts w:hint="eastAsia"/>
              </w:rPr>
            </w:pPr>
          </w:p>
        </w:tc>
        <w:tc>
          <w:tcPr>
            <w:tcW w:w="733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事業の成果目標（女性の活躍促進にどういう効果を生むかを具体的に記入）</w:t>
            </w:r>
          </w:p>
        </w:tc>
      </w:tr>
      <w:tr>
        <w:trPr>
          <w:trHeight w:val="168" w:hRule="atLeast"/>
        </w:trPr>
        <w:tc>
          <w:tcPr>
            <w:tcW w:w="398" w:type="dxa"/>
            <w:vMerge w:val="restart"/>
            <w:vAlign w:val="center"/>
          </w:tcPr>
          <w:p>
            <w:pPr>
              <w:pStyle w:val="0"/>
              <w:rPr>
                <w:rFonts w:hint="eastAsia"/>
              </w:rPr>
            </w:pPr>
            <w:r>
              <w:rPr>
                <w:rFonts w:hint="eastAsia"/>
              </w:rPr>
              <w:t>６</w:t>
            </w:r>
          </w:p>
        </w:tc>
        <w:tc>
          <w:tcPr>
            <w:tcW w:w="1461" w:type="dxa"/>
            <w:vMerge w:val="restart"/>
            <w:vAlign w:val="center"/>
          </w:tcPr>
          <w:p>
            <w:pPr>
              <w:pStyle w:val="0"/>
              <w:rPr>
                <w:rFonts w:hint="default"/>
              </w:rPr>
            </w:pPr>
            <w:r>
              <w:rPr>
                <w:rFonts w:hint="eastAsia"/>
              </w:rPr>
              <w:t>事業実施</w:t>
            </w:r>
          </w:p>
          <w:p>
            <w:pPr>
              <w:pStyle w:val="0"/>
              <w:rPr>
                <w:rFonts w:hint="eastAsia"/>
              </w:rPr>
            </w:pPr>
            <w:r>
              <w:rPr>
                <w:rFonts w:hint="eastAsia"/>
              </w:rPr>
              <w:t>スケジュール</w:t>
            </w:r>
          </w:p>
        </w:tc>
        <w:tc>
          <w:tcPr>
            <w:tcW w:w="186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時期</w:t>
            </w:r>
          </w:p>
        </w:tc>
        <w:tc>
          <w:tcPr>
            <w:tcW w:w="546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実施内容</w:t>
            </w:r>
          </w:p>
        </w:tc>
      </w:tr>
      <w:tr>
        <w:trPr>
          <w:trHeight w:val="624" w:hRule="atLeast"/>
        </w:trPr>
        <w:tc>
          <w:tcPr>
            <w:tcW w:w="398" w:type="dxa"/>
            <w:vMerge w:val="continue"/>
            <w:vAlign w:val="center"/>
          </w:tcPr>
          <w:p>
            <w:pPr>
              <w:pStyle w:val="0"/>
              <w:rPr>
                <w:rFonts w:hint="eastAsia"/>
              </w:rPr>
            </w:pPr>
          </w:p>
        </w:tc>
        <w:tc>
          <w:tcPr>
            <w:tcW w:w="1461" w:type="dxa"/>
            <w:vMerge w:val="continue"/>
            <w:vAlign w:val="center"/>
          </w:tcPr>
          <w:p>
            <w:pPr>
              <w:pStyle w:val="0"/>
              <w:rPr>
                <w:rFonts w:hint="eastAsia"/>
              </w:rPr>
            </w:pPr>
          </w:p>
        </w:tc>
        <w:tc>
          <w:tcPr>
            <w:tcW w:w="186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46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917" w:hRule="atLeast"/>
        </w:trPr>
        <w:tc>
          <w:tcPr>
            <w:tcW w:w="398" w:type="dxa"/>
            <w:vAlign w:val="center"/>
          </w:tcPr>
          <w:p>
            <w:pPr>
              <w:pStyle w:val="0"/>
              <w:rPr>
                <w:rFonts w:hint="eastAsia"/>
              </w:rPr>
            </w:pPr>
            <w:r>
              <w:rPr>
                <w:rFonts w:hint="eastAsia"/>
              </w:rPr>
              <w:t>７</w:t>
            </w:r>
          </w:p>
        </w:tc>
        <w:tc>
          <w:tcPr>
            <w:tcW w:w="1461" w:type="dxa"/>
            <w:vAlign w:val="center"/>
          </w:tcPr>
          <w:p>
            <w:pPr>
              <w:pStyle w:val="0"/>
              <w:rPr>
                <w:rFonts w:hint="default"/>
              </w:rPr>
            </w:pPr>
            <w:r>
              <w:rPr>
                <w:rFonts w:hint="eastAsia"/>
              </w:rPr>
              <w:t>事業実施後の</w:t>
            </w:r>
          </w:p>
          <w:p>
            <w:pPr>
              <w:pStyle w:val="0"/>
              <w:rPr>
                <w:rFonts w:hint="eastAsia"/>
              </w:rPr>
            </w:pPr>
            <w:r>
              <w:rPr>
                <w:rFonts w:hint="eastAsia"/>
              </w:rPr>
              <w:t>活動展開</w:t>
            </w:r>
          </w:p>
        </w:tc>
        <w:tc>
          <w:tcPr>
            <w:tcW w:w="7963"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ascii="ＭＳ 明朝" w:hAnsi="ＭＳ 明朝" w:eastAsia="ＭＳ 明朝"/>
          <w:sz w:val="21"/>
        </w:rPr>
      </w:pPr>
      <w:r>
        <w:rPr>
          <w:rFonts w:hint="eastAsia"/>
        </w:rPr>
        <w:br w:type="page"/>
      </w: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様式第３号</w:t>
      </w:r>
    </w:p>
    <w:tbl>
      <w:tblPr>
        <w:tblStyle w:val="23"/>
        <w:tblW w:w="5000" w:type="dxa"/>
        <w:tblInd w:w="4000" w:type="dxa"/>
        <w:tblLayout w:type="fixed"/>
        <w:tblLook w:firstRow="1" w:lastRow="0" w:firstColumn="1" w:lastColumn="0" w:noHBand="0" w:noVBand="1" w:val="04A0"/>
      </w:tblPr>
      <w:tblGrid>
        <w:gridCol w:w="1200"/>
        <w:gridCol w:w="3800"/>
      </w:tblGrid>
      <w:tr>
        <w:trPr>
          <w:trHeight w:val="414" w:hRule="atLeast"/>
        </w:trPr>
        <w:tc>
          <w:tcPr>
            <w:tcW w:w="120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r>
              <w:rPr>
                <w:rFonts w:hint="eastAsia"/>
              </w:rPr>
              <w:t>団体名</w:t>
            </w:r>
          </w:p>
        </w:tc>
        <w:tc>
          <w:tcPr>
            <w:tcW w:w="380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p>
        </w:tc>
      </w:tr>
    </w:tbl>
    <w:p>
      <w:pPr>
        <w:pStyle w:val="0"/>
        <w:ind w:left="804" w:leftChars="400"/>
        <w:rPr>
          <w:rFonts w:hint="default"/>
        </w:rPr>
      </w:pPr>
      <w:r>
        <w:rPr>
          <w:rFonts w:hint="default"/>
        </w:rPr>
        <w:t>収支予算書</w:t>
      </w:r>
    </w:p>
    <w:p>
      <w:pPr>
        <w:pStyle w:val="0"/>
        <w:spacing w:before="173" w:beforeLines="50" w:beforeAutospacing="0"/>
        <w:rPr>
          <w:rFonts w:hint="eastAsia"/>
        </w:rPr>
      </w:pPr>
      <w:r>
        <w:rPr>
          <w:rFonts w:hint="default"/>
        </w:rPr>
        <w:t>１　収入内訳</w:t>
      </w:r>
    </w:p>
    <w:tbl>
      <w:tblPr>
        <w:tblStyle w:val="11"/>
        <w:tblW w:w="5000" w:type="pct"/>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973"/>
        <w:gridCol w:w="4434"/>
        <w:gridCol w:w="2645"/>
      </w:tblGrid>
      <w:tr>
        <w:trPr/>
        <w:tc>
          <w:tcPr>
            <w:tcW w:w="2610" w:type="dxa"/>
            <w:tcBorders>
              <w:top w:val="single" w:color="000000" w:sz="8" w:space="0"/>
              <w:left w:val="single" w:color="000000" w:sz="8" w:space="0"/>
              <w:bottom w:val="single" w:color="000000" w:sz="8"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rPr>
            </w:pPr>
            <w:r>
              <w:rPr>
                <w:rFonts w:hint="default"/>
              </w:rPr>
              <w:t>項目</w:t>
            </w:r>
          </w:p>
        </w:tc>
        <w:tc>
          <w:tcPr>
            <w:tcW w:w="5880" w:type="dxa"/>
            <w:tcBorders>
              <w:top w:val="single" w:color="000000" w:sz="8" w:space="0"/>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r>
              <w:rPr>
                <w:rFonts w:hint="default"/>
              </w:rPr>
              <w:t>内訳（名称、積算単価、数量等を具体的に</w:t>
            </w:r>
            <w:r>
              <w:rPr>
                <w:rFonts w:hint="eastAsia"/>
              </w:rPr>
              <w:t>ご</w:t>
            </w:r>
            <w:r>
              <w:rPr>
                <w:rFonts w:hint="default"/>
              </w:rPr>
              <w:t>記入ください。）</w:t>
            </w:r>
          </w:p>
        </w:tc>
        <w:tc>
          <w:tcPr>
            <w:tcW w:w="3490" w:type="dxa"/>
            <w:tcBorders>
              <w:top w:val="single" w:color="000000" w:sz="8" w:space="0"/>
              <w:left w:val="single" w:color="000000" w:sz="4" w:space="0"/>
              <w:bottom w:val="single" w:color="000000" w:sz="8"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center"/>
              <w:rPr>
                <w:rFonts w:hint="default"/>
              </w:rPr>
            </w:pPr>
            <w:r>
              <w:rPr>
                <w:rFonts w:hint="default"/>
              </w:rPr>
              <w:t>金額</w:t>
            </w:r>
            <w:r>
              <w:rPr>
                <w:rFonts w:hint="eastAsia"/>
              </w:rPr>
              <w:t>（</w:t>
            </w:r>
            <w:r>
              <w:rPr>
                <w:rFonts w:hint="default"/>
              </w:rPr>
              <w:t>円</w:t>
            </w:r>
            <w:r>
              <w:rPr>
                <w:rFonts w:hint="eastAsia"/>
              </w:rPr>
              <w:t>）</w:t>
            </w:r>
          </w:p>
        </w:tc>
      </w:tr>
      <w:tr>
        <w:trPr/>
        <w:tc>
          <w:tcPr>
            <w:tcW w:w="2610" w:type="dxa"/>
            <w:tcBorders>
              <w:top w:val="single" w:color="000000" w:sz="8" w:space="0"/>
              <w:left w:val="single" w:color="000000" w:sz="8" w:space="0"/>
              <w:bottom w:val="single" w:color="000000" w:sz="4" w:space="0"/>
              <w:right w:val="nil"/>
              <w:tl2br w:val="none" w:color="auto" w:sz="0" w:space="0"/>
              <w:tr2bl w:val="none" w:color="auto" w:sz="0" w:space="0"/>
            </w:tcBorders>
            <w:tcMar>
              <w:top w:w="0" w:type="dxa"/>
              <w:left w:w="10" w:type="dxa"/>
              <w:bottom w:w="0" w:type="dxa"/>
              <w:right w:w="0" w:type="dxa"/>
            </w:tcMar>
            <w:vAlign w:val="center"/>
          </w:tcPr>
          <w:p>
            <w:pPr>
              <w:pStyle w:val="0"/>
              <w:rPr>
                <w:rFonts w:hint="default"/>
              </w:rPr>
            </w:pPr>
            <w:r>
              <w:rPr>
                <w:rFonts w:hint="default"/>
              </w:rPr>
              <w:t>市補助金（Ｅ）</w:t>
            </w:r>
          </w:p>
        </w:tc>
        <w:tc>
          <w:tcPr>
            <w:tcW w:w="588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3490"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rPr>
            </w:pPr>
          </w:p>
        </w:tc>
      </w:tr>
      <w:tr>
        <w:trPr/>
        <w:tc>
          <w:tcPr>
            <w:tcW w:w="2610" w:type="dxa"/>
            <w:tcBorders>
              <w:top w:val="single" w:color="000000" w:sz="4" w:space="0"/>
              <w:left w:val="single" w:color="000000" w:sz="8" w:space="0"/>
              <w:bottom w:val="single" w:color="000000" w:sz="4" w:space="0"/>
              <w:right w:val="nil"/>
              <w:tl2br w:val="none" w:color="auto" w:sz="0" w:space="0"/>
              <w:tr2bl w:val="none" w:color="auto" w:sz="0" w:space="0"/>
            </w:tcBorders>
            <w:tcMar>
              <w:top w:w="0" w:type="dxa"/>
              <w:left w:w="10" w:type="dxa"/>
              <w:bottom w:w="0" w:type="dxa"/>
              <w:right w:w="0" w:type="dxa"/>
            </w:tcMar>
            <w:vAlign w:val="center"/>
          </w:tcPr>
          <w:p>
            <w:pPr>
              <w:pStyle w:val="0"/>
              <w:rPr>
                <w:rFonts w:hint="default"/>
              </w:rPr>
            </w:pPr>
            <w:r>
              <w:rPr>
                <w:rFonts w:hint="default"/>
              </w:rPr>
              <w:t>事業収入（Ｆ）</w:t>
            </w:r>
          </w:p>
        </w:tc>
        <w:tc>
          <w:tcPr>
            <w:tcW w:w="4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2644"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rPr>
            </w:pPr>
          </w:p>
        </w:tc>
      </w:tr>
      <w:tr>
        <w:trPr/>
        <w:tc>
          <w:tcPr>
            <w:tcW w:w="2610" w:type="dxa"/>
            <w:tcBorders>
              <w:top w:val="nil"/>
              <w:left w:val="single" w:color="000000" w:sz="8" w:space="0"/>
              <w:bottom w:val="nil"/>
              <w:right w:val="nil"/>
              <w:tl2br w:val="none" w:color="auto" w:sz="0" w:space="0"/>
              <w:tr2bl w:val="none" w:color="auto" w:sz="0" w:space="0"/>
            </w:tcBorders>
            <w:tcMar>
              <w:top w:w="0" w:type="dxa"/>
              <w:left w:w="10" w:type="dxa"/>
              <w:bottom w:w="0" w:type="dxa"/>
              <w:right w:w="0" w:type="dxa"/>
            </w:tcMar>
            <w:vAlign w:val="center"/>
          </w:tcPr>
          <w:p>
            <w:pPr>
              <w:pStyle w:val="0"/>
              <w:rPr>
                <w:rFonts w:hint="default"/>
              </w:rPr>
            </w:pPr>
            <w:r>
              <w:rPr>
                <w:rFonts w:hint="default"/>
              </w:rPr>
              <w:t>自己負担</w:t>
            </w:r>
          </w:p>
        </w:tc>
        <w:tc>
          <w:tcPr>
            <w:tcW w:w="4432"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2644" w:type="dxa"/>
            <w:tcBorders>
              <w:top w:val="nil"/>
              <w:left w:val="single" w:color="000000" w:sz="4" w:space="0"/>
              <w:bottom w:val="nil"/>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rPr>
            </w:pPr>
          </w:p>
        </w:tc>
      </w:tr>
      <w:tr>
        <w:trPr/>
        <w:tc>
          <w:tcPr>
            <w:tcW w:w="5210" w:type="dxa"/>
            <w:gridSpan w:val="2"/>
            <w:tcBorders>
              <w:top w:val="single" w:color="000000" w:sz="8" w:space="0"/>
              <w:left w:val="single" w:color="000000" w:sz="8" w:space="0"/>
              <w:bottom w:val="single" w:color="000000" w:sz="8"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rPr>
            </w:pPr>
            <w:r>
              <w:rPr>
                <w:rFonts w:hint="default"/>
              </w:rPr>
              <w:t>総事業費：収入合計（</w:t>
            </w:r>
            <w:r>
              <w:rPr>
                <w:rFonts w:hint="eastAsia"/>
              </w:rPr>
              <w:t>Ａ</w:t>
            </w:r>
            <w:r>
              <w:rPr>
                <w:rFonts w:hint="default"/>
              </w:rPr>
              <w:t>）</w:t>
            </w:r>
          </w:p>
        </w:tc>
        <w:tc>
          <w:tcPr>
            <w:tcW w:w="35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rPr>
                <w:rFonts w:hint="default"/>
              </w:rPr>
            </w:pPr>
          </w:p>
        </w:tc>
      </w:tr>
    </w:tbl>
    <w:p>
      <w:pPr>
        <w:pStyle w:val="0"/>
        <w:ind w:left="201" w:hanging="201" w:hangingChars="100"/>
        <w:rPr>
          <w:rFonts w:hint="default"/>
        </w:rPr>
      </w:pPr>
      <w:r>
        <w:rPr>
          <w:rFonts w:hint="default"/>
        </w:rPr>
        <w:t>※</w:t>
      </w:r>
      <w:r>
        <w:rPr>
          <w:rFonts w:hint="eastAsia"/>
        </w:rPr>
        <w:t>　</w:t>
      </w:r>
      <w:r>
        <w:rPr>
          <w:rFonts w:hint="default"/>
        </w:rPr>
        <w:t>市補助金（Ｅ）＝（補助対象事業費（Ｂ）－事業収入（Ｆ））</w:t>
      </w:r>
      <w:r>
        <w:rPr>
          <w:rFonts w:hint="default"/>
        </w:rPr>
        <w:t>×</w:t>
      </w:r>
      <w:r>
        <w:rPr>
          <w:rFonts w:hint="eastAsia"/>
        </w:rPr>
        <w:t>６</w:t>
      </w:r>
      <w:r>
        <w:rPr>
          <w:rFonts w:hint="default"/>
        </w:rPr>
        <w:t>／</w:t>
      </w:r>
      <w:r>
        <w:rPr>
          <w:rFonts w:hint="eastAsia"/>
        </w:rPr>
        <w:t>７</w:t>
      </w:r>
      <w:r>
        <w:rPr>
          <w:rFonts w:hint="default"/>
        </w:rPr>
        <w:t>　（上限は</w:t>
      </w:r>
      <w:r>
        <w:rPr>
          <w:rFonts w:hint="eastAsia"/>
        </w:rPr>
        <w:t>30</w:t>
      </w:r>
      <w:r>
        <w:rPr>
          <w:rFonts w:hint="default"/>
        </w:rPr>
        <w:t>万円又は補助希望額。千円未満切り捨て）</w:t>
      </w:r>
    </w:p>
    <w:p>
      <w:pPr>
        <w:pStyle w:val="0"/>
        <w:spacing w:before="173" w:beforeLines="50" w:beforeAutospacing="0"/>
        <w:rPr>
          <w:rFonts w:hint="default"/>
        </w:rPr>
      </w:pPr>
      <w:r>
        <w:rPr>
          <w:rFonts w:hint="default"/>
        </w:rPr>
        <w:t>２　支出内訳</w:t>
      </w:r>
    </w:p>
    <w:tbl>
      <w:tblPr>
        <w:tblStyle w:val="11"/>
        <w:tblW w:w="5000" w:type="pct"/>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973"/>
        <w:gridCol w:w="4434"/>
        <w:gridCol w:w="2645"/>
      </w:tblGrid>
      <w:tr>
        <w:trPr/>
        <w:tc>
          <w:tcPr>
            <w:tcW w:w="2610" w:type="dxa"/>
            <w:tcBorders>
              <w:top w:val="single" w:color="000000" w:sz="8" w:space="0"/>
              <w:left w:val="single" w:color="000000" w:sz="8" w:space="0"/>
              <w:bottom w:val="single" w:color="000000" w:sz="8"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rPr>
            </w:pPr>
            <w:r>
              <w:rPr>
                <w:rFonts w:hint="default"/>
              </w:rPr>
              <w:t>項目</w:t>
            </w:r>
          </w:p>
        </w:tc>
        <w:tc>
          <w:tcPr>
            <w:tcW w:w="5880" w:type="dxa"/>
            <w:tcBorders>
              <w:top w:val="single" w:color="000000" w:sz="8" w:space="0"/>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r>
              <w:rPr>
                <w:rFonts w:hint="default"/>
              </w:rPr>
              <w:t>内訳（名称、積算単価、数量等を具体的に</w:t>
            </w:r>
            <w:r>
              <w:rPr>
                <w:rFonts w:hint="eastAsia"/>
              </w:rPr>
              <w:t>ご</w:t>
            </w:r>
            <w:r>
              <w:rPr>
                <w:rFonts w:hint="default"/>
              </w:rPr>
              <w:t>記入ください。）</w:t>
            </w:r>
          </w:p>
        </w:tc>
        <w:tc>
          <w:tcPr>
            <w:tcW w:w="3490" w:type="dxa"/>
            <w:tcBorders>
              <w:top w:val="single" w:color="000000" w:sz="8" w:space="0"/>
              <w:left w:val="single" w:color="000000" w:sz="4" w:space="0"/>
              <w:bottom w:val="single" w:color="000000" w:sz="8"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center"/>
              <w:rPr>
                <w:rFonts w:hint="default"/>
              </w:rPr>
            </w:pPr>
            <w:r>
              <w:rPr>
                <w:rFonts w:hint="default"/>
              </w:rPr>
              <w:t>金額</w:t>
            </w:r>
            <w:r>
              <w:rPr>
                <w:rFonts w:hint="default"/>
              </w:rPr>
              <w:t>(</w:t>
            </w:r>
            <w:r>
              <w:rPr>
                <w:rFonts w:hint="default"/>
              </w:rPr>
              <w:t>円</w:t>
            </w:r>
            <w:r>
              <w:rPr>
                <w:rFonts w:hint="default"/>
              </w:rPr>
              <w:t>)</w:t>
            </w:r>
          </w:p>
        </w:tc>
      </w:tr>
      <w:tr>
        <w:trPr>
          <w:trHeight w:val="850" w:hRule="atLeast"/>
        </w:trPr>
        <w:tc>
          <w:tcPr>
            <w:tcW w:w="2610" w:type="dxa"/>
            <w:tcBorders>
              <w:top w:val="nil"/>
              <w:left w:val="single" w:color="000000" w:sz="8" w:space="0"/>
              <w:bottom w:val="nil"/>
              <w:right w:val="nil"/>
              <w:tl2br w:val="none" w:color="auto" w:sz="0" w:space="0"/>
              <w:tr2bl w:val="none" w:color="auto" w:sz="0" w:space="0"/>
            </w:tcBorders>
            <w:tcMar>
              <w:top w:w="0" w:type="dxa"/>
              <w:left w:w="10" w:type="dxa"/>
              <w:bottom w:w="0" w:type="dxa"/>
              <w:right w:w="0" w:type="dxa"/>
            </w:tcMar>
            <w:vAlign w:val="center"/>
          </w:tcPr>
          <w:p>
            <w:pPr>
              <w:pStyle w:val="0"/>
              <w:rPr>
                <w:rFonts w:hint="default"/>
              </w:rPr>
            </w:pPr>
            <w:r>
              <w:rPr>
                <w:rFonts w:hint="default"/>
              </w:rPr>
              <w:t>講師等謝礼</w:t>
            </w:r>
            <w:r>
              <w:rPr>
                <w:rFonts w:hint="default"/>
              </w:rPr>
              <w:br w:type="textWrapping" w:clear="none"/>
            </w:r>
            <w:r>
              <w:rPr>
                <w:rFonts w:hint="default"/>
              </w:rPr>
              <w:t>（謝金・交通費）</w:t>
            </w:r>
          </w:p>
        </w:tc>
        <w:tc>
          <w:tcPr>
            <w:tcW w:w="4432"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2644"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rPr>
            </w:pPr>
          </w:p>
        </w:tc>
      </w:tr>
      <w:tr>
        <w:trPr>
          <w:trHeight w:val="850" w:hRule="atLeast"/>
        </w:trPr>
        <w:tc>
          <w:tcPr>
            <w:tcW w:w="261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rPr>
            </w:pPr>
            <w:r>
              <w:rPr>
                <w:rFonts w:hint="default"/>
              </w:rPr>
              <w:t>諸費</w:t>
            </w:r>
          </w:p>
        </w:tc>
        <w:tc>
          <w:tcPr>
            <w:tcW w:w="4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2644"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rPr>
            </w:pPr>
          </w:p>
        </w:tc>
      </w:tr>
      <w:tr>
        <w:trPr>
          <w:trHeight w:val="850" w:hRule="atLeast"/>
        </w:trPr>
        <w:tc>
          <w:tcPr>
            <w:tcW w:w="1976" w:type="dxa"/>
            <w:tcBorders>
              <w:top w:val="single" w:color="000000" w:sz="4" w:space="0"/>
              <w:left w:val="single" w:color="000000" w:sz="8" w:space="0"/>
              <w:bottom w:val="nil"/>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rPr>
            </w:pPr>
            <w:r>
              <w:rPr>
                <w:rFonts w:hint="default"/>
              </w:rPr>
              <w:t>委託料</w:t>
            </w:r>
          </w:p>
        </w:tc>
        <w:tc>
          <w:tcPr>
            <w:tcW w:w="4432"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2644" w:type="dxa"/>
            <w:tcBorders>
              <w:top w:val="nil"/>
              <w:left w:val="single" w:color="000000" w:sz="4" w:space="0"/>
              <w:bottom w:val="nil"/>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rPr>
            </w:pPr>
          </w:p>
        </w:tc>
      </w:tr>
      <w:tr>
        <w:trPr/>
        <w:tc>
          <w:tcPr>
            <w:tcW w:w="5210" w:type="dxa"/>
            <w:gridSpan w:val="2"/>
            <w:tcBorders>
              <w:top w:val="single" w:color="000000" w:sz="4" w:space="0"/>
              <w:left w:val="single" w:color="000000" w:sz="8" w:space="0"/>
              <w:bottom w:val="single" w:color="000000" w:sz="4"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rPr>
            </w:pPr>
            <w:r>
              <w:rPr>
                <w:rFonts w:hint="default"/>
              </w:rPr>
              <w:t>補助対象事業費　小計（Ｂ）</w:t>
            </w:r>
          </w:p>
        </w:tc>
        <w:tc>
          <w:tcPr>
            <w:tcW w:w="35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rPr>
                <w:rFonts w:hint="default"/>
              </w:rPr>
            </w:pPr>
          </w:p>
        </w:tc>
      </w:tr>
      <w:tr>
        <w:trPr>
          <w:trHeight w:val="794" w:hRule="atLeast"/>
        </w:trPr>
        <w:tc>
          <w:tcPr>
            <w:tcW w:w="2610"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rPr>
            </w:pPr>
            <w:r>
              <w:rPr>
                <w:rFonts w:hint="default"/>
              </w:rPr>
              <w:t>補助対象外経費</w:t>
            </w:r>
          </w:p>
        </w:tc>
        <w:tc>
          <w:tcPr>
            <w:tcW w:w="4432" w:type="dxa"/>
            <w:tcBorders>
              <w:top w:val="nil"/>
              <w:left w:val="single" w:color="000000" w:sz="4" w:space="0"/>
              <w:bottom w:val="nil"/>
              <w:right w:val="nil"/>
              <w:tl2br w:val="none" w:color="auto" w:sz="0" w:space="0"/>
              <w:tr2bl w:val="none" w:color="auto" w:sz="0" w:space="0"/>
            </w:tcBorders>
            <w:tcMar>
              <w:top w:w="0" w:type="dxa"/>
              <w:left w:w="5" w:type="dxa"/>
              <w:bottom w:w="0" w:type="dxa"/>
              <w:right w:w="0" w:type="dxa"/>
            </w:tcMar>
            <w:vAlign w:val="center"/>
          </w:tcPr>
          <w:p>
            <w:pPr>
              <w:pStyle w:val="0"/>
              <w:rPr>
                <w:rFonts w:hint="default"/>
              </w:rPr>
            </w:pPr>
          </w:p>
        </w:tc>
        <w:tc>
          <w:tcPr>
            <w:tcW w:w="2644" w:type="dxa"/>
            <w:tcBorders>
              <w:top w:val="single" w:color="000000" w:sz="8" w:space="0"/>
              <w:left w:val="single" w:color="000000" w:sz="4" w:space="0"/>
              <w:bottom w:val="single" w:color="000000" w:sz="8"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rPr>
            </w:pPr>
          </w:p>
        </w:tc>
      </w:tr>
      <w:tr>
        <w:trPr/>
        <w:tc>
          <w:tcPr>
            <w:tcW w:w="5210" w:type="dxa"/>
            <w:gridSpan w:val="2"/>
            <w:tcBorders>
              <w:top w:val="single" w:color="000000" w:sz="4" w:space="0"/>
              <w:left w:val="single" w:color="000000" w:sz="8" w:space="0"/>
              <w:bottom w:val="single" w:color="000000" w:sz="8"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rPr>
            </w:pPr>
            <w:r>
              <w:rPr>
                <w:rFonts w:hint="default"/>
              </w:rPr>
              <w:t>補助対象外事業費</w:t>
            </w:r>
            <w:r>
              <w:rPr>
                <w:rFonts w:hint="eastAsia"/>
              </w:rPr>
              <w:t>　</w:t>
            </w:r>
            <w:r>
              <w:rPr>
                <w:rFonts w:hint="default"/>
              </w:rPr>
              <w:t>小計</w:t>
            </w:r>
            <w:r>
              <w:rPr>
                <w:rFonts w:hint="eastAsia"/>
              </w:rPr>
              <w:t>　</w:t>
            </w:r>
            <w:r>
              <w:rPr>
                <w:rFonts w:hint="default"/>
              </w:rPr>
              <w:t>（Ｃ）</w:t>
            </w:r>
          </w:p>
        </w:tc>
        <w:tc>
          <w:tcPr>
            <w:tcW w:w="35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rPr>
                <w:rFonts w:hint="default"/>
              </w:rPr>
            </w:pPr>
          </w:p>
        </w:tc>
      </w:tr>
      <w:tr>
        <w:trPr/>
        <w:tc>
          <w:tcPr>
            <w:tcW w:w="5210" w:type="dxa"/>
            <w:gridSpan w:val="2"/>
            <w:tcBorders>
              <w:top w:val="nil"/>
              <w:left w:val="single" w:color="000000" w:sz="8" w:space="0"/>
              <w:bottom w:val="single" w:color="000000" w:sz="8"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rPr>
            </w:pPr>
            <w:r>
              <w:rPr>
                <w:rFonts w:hint="default"/>
              </w:rPr>
              <w:t>総事業費：支出合計（Ｄ）</w:t>
            </w:r>
            <w:r>
              <w:rPr>
                <w:rFonts w:hint="eastAsia"/>
              </w:rPr>
              <w:t>　</w:t>
            </w:r>
            <w:r>
              <w:rPr>
                <w:rFonts w:hint="default"/>
              </w:rPr>
              <w:t>（Ｂ＋Ｃ）</w:t>
            </w:r>
          </w:p>
        </w:tc>
        <w:tc>
          <w:tcPr>
            <w:tcW w:w="35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rPr>
                <w:rFonts w:hint="default"/>
              </w:rPr>
            </w:pPr>
          </w:p>
        </w:tc>
      </w:tr>
    </w:tbl>
    <w:p>
      <w:pPr>
        <w:pStyle w:val="0"/>
        <w:rPr>
          <w:rFonts w:hint="eastAsia" w:ascii="ＭＳ 明朝" w:hAnsi="ＭＳ 明朝" w:eastAsia="ＭＳ 明朝"/>
          <w:sz w:val="21"/>
        </w:rPr>
      </w:pPr>
    </w:p>
    <w:sectPr>
      <w:footerReference r:id="rId5" w:type="default"/>
      <w:pgSz w:w="11906" w:h="16838"/>
      <w:pgMar w:top="1417" w:right="1417" w:bottom="1134" w:left="1417" w:header="851" w:footer="794" w:gutter="0"/>
      <w:pgBorders w:zOrder="front" w:display="allPages" w:offsetFrom="page"/>
      <w:cols w:space="720"/>
      <w:textDirection w:val="lrTb"/>
      <w:docGrid w:type="linesAndChars" w:linePitch="357"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Light">
    <w:panose1 w:val="00000000000000000000"/>
    <w:charset w:val="80"/>
    <w:family w:val="roman"/>
    <w:notTrueType/>
    <w:pitch w:val="variable"/>
    <w:sig w:usb0="00000000" w:usb1="00000000" w:usb2="00000000" w:usb3="00000000" w:csb0="01008200" w:csb1="00000000"/>
  </w:font>
  <w:font w:name="Microsoft JhengHei UI Light">
    <w:panose1 w:val="00000000000000000000"/>
    <w:charset w:val="80"/>
    <w:family w:val="swiss"/>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1"/>
            <w:rFonts w:hint="eastAsia"/>
          </w:rPr>
          <w:t>8</w:t>
        </w:r>
        <w:r>
          <w:rPr>
            <w:rFonts w:hint="eastAsia"/>
          </w:rPr>
          <w:fldChar w:fldCharType="end"/>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2"/>
  <w:drawingGridHorizontalSpacing w:val="20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List Paragraph"/>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9" w:customStyle="1">
    <w:name w:val="font14"/>
    <w:basedOn w:val="10"/>
    <w:next w:val="19"/>
    <w:link w:val="0"/>
    <w:uiPriority w:val="0"/>
    <w:qFormat/>
    <w:rPr>
      <w:rFonts w:ascii="ＭＳ Ｐゴシック" w:hAnsi="ＭＳ Ｐゴシック" w:eastAsia="ＭＳ Ｐゴシック"/>
      <w:color w:val="000000"/>
      <w:sz w:val="16"/>
    </w:rPr>
  </w:style>
  <w:style w:type="character" w:styleId="20" w:customStyle="1">
    <w:name w:val="font23"/>
    <w:basedOn w:val="10"/>
    <w:next w:val="20"/>
    <w:link w:val="0"/>
    <w:uiPriority w:val="0"/>
    <w:qFormat/>
    <w:rPr>
      <w:rFonts w:ascii="ＭＳ Ｐゴシック" w:hAnsi="ＭＳ Ｐゴシック" w:eastAsia="ＭＳ Ｐゴシック"/>
      <w:color w:val="000000"/>
      <w:sz w:val="18"/>
    </w:rPr>
  </w:style>
  <w:style w:type="character" w:styleId="21">
    <w:name w:val="page number"/>
    <w:basedOn w:val="10"/>
    <w:next w:val="21"/>
    <w:link w:val="0"/>
    <w:uiPriority w:val="0"/>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8803</TotalTime>
  <Pages>10</Pages>
  <Words>30</Words>
  <Characters>5685</Characters>
  <Application>JUST Note</Application>
  <Lines>10621</Lines>
  <Paragraphs>256</Paragraphs>
  <CharactersWithSpaces>5813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山﨑</dc:creator>
  <cp:lastModifiedBy>山﨑</cp:lastModifiedBy>
  <cp:lastPrinted>2024-03-28T09:38:28Z</cp:lastPrinted>
  <dcterms:created xsi:type="dcterms:W3CDTF">2023-03-16T00:12:00Z</dcterms:created>
  <dcterms:modified xsi:type="dcterms:W3CDTF">2024-03-29T03:03:28Z</dcterms:modified>
  <cp:revision>12</cp:revision>
</cp:coreProperties>
</file>