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1260" w:hanging="1260" w:hangingChars="600"/>
        <w:jc w:val="both"/>
        <w:rPr>
          <w:sz w:val="16"/>
        </w:rPr>
      </w:pPr>
      <w:r>
        <w:rPr>
          <w:rFonts w:hint="eastAsia" w:ascii="ＭＳ 明朝" w:hAnsi="ＭＳ 明朝" w:eastAsia="ＭＳ 明朝"/>
          <w:kern w:val="2"/>
          <w:sz w:val="21"/>
        </w:rPr>
        <w:t>付表７　地域密着型通所介護事業所の指定に係る記載事項（１／２）</w:t>
      </w:r>
    </w:p>
    <w:tbl>
      <w:tblPr>
        <w:tblStyle w:val="11"/>
        <w:tblW w:w="10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623"/>
        <w:gridCol w:w="1093"/>
        <w:gridCol w:w="6"/>
        <w:gridCol w:w="126"/>
        <w:gridCol w:w="1258"/>
        <w:gridCol w:w="382"/>
        <w:gridCol w:w="574"/>
        <w:gridCol w:w="1022"/>
        <w:gridCol w:w="19"/>
        <w:gridCol w:w="161"/>
        <w:gridCol w:w="360"/>
        <w:gridCol w:w="540"/>
        <w:gridCol w:w="185"/>
        <w:gridCol w:w="941"/>
        <w:gridCol w:w="1607"/>
        <w:gridCol w:w="1528"/>
      </w:tblGrid>
      <w:tr>
        <w:trPr/>
        <w:tc>
          <w:tcPr>
            <w:tcW w:w="6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42"/>
                <w:kern w:val="0"/>
                <w:sz w:val="21"/>
                <w:fitText w:val="1200" w:id="1"/>
              </w:rPr>
              <w:t>事業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200" w:id="1"/>
              </w:rPr>
              <w:t>所</w:t>
            </w:r>
          </w:p>
        </w:tc>
        <w:tc>
          <w:tcPr>
            <w:tcW w:w="122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8577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1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称</w:t>
            </w:r>
          </w:p>
        </w:tc>
        <w:tc>
          <w:tcPr>
            <w:tcW w:w="85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1056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</w:p>
        </w:tc>
        <w:tc>
          <w:tcPr>
            <w:tcW w:w="85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県　　　　　郡市</w:t>
            </w:r>
          </w:p>
        </w:tc>
      </w:tr>
      <w:tr>
        <w:trPr/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2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9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2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ＦＡＸ番号</w:t>
            </w:r>
          </w:p>
        </w:tc>
        <w:tc>
          <w:tcPr>
            <w:tcW w:w="3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4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メールアドレス</w:t>
            </w:r>
          </w:p>
        </w:tc>
        <w:tc>
          <w:tcPr>
            <w:tcW w:w="73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6164" w:type="dxa"/>
            <w:gridSpan w:val="1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当該事業の実施について定めてある定款・寄附行為等の条文</w:t>
            </w:r>
          </w:p>
        </w:tc>
        <w:tc>
          <w:tcPr>
            <w:tcW w:w="4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条　第　　　項　第　　　号</w:t>
            </w:r>
          </w:p>
        </w:tc>
      </w:tr>
      <w:tr>
        <w:trPr/>
        <w:tc>
          <w:tcPr>
            <w:tcW w:w="62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kern w:val="0"/>
                <w:sz w:val="21"/>
                <w:fitText w:val="1050" w:id="2"/>
              </w:rPr>
              <w:t>管理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1"/>
                <w:fitText w:val="1050" w:id="2"/>
              </w:rPr>
              <w:t>者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spacing w:val="151"/>
                <w:kern w:val="0"/>
                <w:sz w:val="21"/>
                <w:fitText w:val="723" w:id="3"/>
              </w:rPr>
              <w:t>住</w:t>
            </w:r>
            <w:r>
              <w:rPr>
                <w:rFonts w:hint="eastAsia" w:ascii="ＭＳ 明朝" w:hAnsi="ＭＳ 明朝" w:eastAsia="ＭＳ 明朝"/>
                <w:spacing w:val="0"/>
                <w:kern w:val="0"/>
                <w:sz w:val="21"/>
                <w:fitText w:val="723" w:id="3"/>
              </w:rPr>
              <w:t>所</w:t>
            </w:r>
          </w:p>
        </w:tc>
        <w:tc>
          <w:tcPr>
            <w:tcW w:w="480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〒　　　－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</w:tc>
      </w:tr>
      <w:tr>
        <w:trPr>
          <w:trHeight w:val="646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  <w:fitText w:val="840" w:id="4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1"/>
                <w:fitText w:val="840" w:id="4"/>
              </w:rPr>
              <w:t>名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48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365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3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5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480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</w:tr>
      <w:tr>
        <w:trPr>
          <w:trHeight w:val="498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72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当該事業所で兼務する他の職種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兼務の場合記入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422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86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兼務する同一敷地内の他の事業所又は施設</w:t>
            </w:r>
          </w:p>
          <w:p>
            <w:pPr>
              <w:pStyle w:val="0"/>
              <w:spacing w:line="240" w:lineRule="atLeast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兼務の場合記入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事業所番号</w:t>
            </w:r>
          </w:p>
        </w:tc>
        <w:tc>
          <w:tcPr>
            <w:tcW w:w="5161" w:type="dxa"/>
            <w:gridSpan w:val="6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64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8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both"/>
              <w:rPr>
                <w:b w:val="1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称</w:t>
            </w:r>
          </w:p>
        </w:tc>
        <w:tc>
          <w:tcPr>
            <w:tcW w:w="5161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404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8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兼務する職種</w:t>
            </w:r>
          </w:p>
        </w:tc>
        <w:tc>
          <w:tcPr>
            <w:tcW w:w="5161" w:type="dxa"/>
            <w:gridSpan w:val="6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/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86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776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勤務時間等</w:t>
            </w:r>
          </w:p>
        </w:tc>
        <w:tc>
          <w:tcPr>
            <w:tcW w:w="5161" w:type="dxa"/>
            <w:gridSpan w:val="6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440" w:hRule="atLeast"/>
        </w:trPr>
        <w:tc>
          <w:tcPr>
            <w:tcW w:w="3488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実施単位数</w:t>
            </w:r>
          </w:p>
        </w:tc>
        <w:tc>
          <w:tcPr>
            <w:tcW w:w="17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単位</w:t>
            </w:r>
          </w:p>
        </w:tc>
        <w:tc>
          <w:tcPr>
            <w:tcW w:w="2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利用定員（事業所計）</w:t>
            </w:r>
          </w:p>
        </w:tc>
        <w:tc>
          <w:tcPr>
            <w:tcW w:w="1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名</w:t>
            </w:r>
          </w:p>
        </w:tc>
      </w:tr>
      <w:tr>
        <w:trPr>
          <w:trHeight w:val="715" w:hRule="atLeast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主な掲示事項</w:t>
            </w: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年間の休日も記載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43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b w:val="1"/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営業時間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4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b w:val="1"/>
                <w:sz w:val="24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利用料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法定代理受領分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46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0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b w:val="1"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法定代理受領分以外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18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その他の費用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38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通常の事業の実施地域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38" w:hRule="atLeast"/>
        </w:trPr>
        <w:tc>
          <w:tcPr>
            <w:tcW w:w="623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34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運営推進会議の有無</w:t>
            </w:r>
          </w:p>
        </w:tc>
        <w:tc>
          <w:tcPr>
            <w:tcW w:w="63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有　・　無</w:t>
            </w:r>
          </w:p>
        </w:tc>
      </w:tr>
    </w:tbl>
    <w:p>
      <w:pPr>
        <w:pStyle w:val="0"/>
        <w:spacing w:line="240" w:lineRule="atLeast"/>
        <w:jc w:val="both"/>
        <w:rPr>
          <w:sz w:val="12"/>
        </w:rPr>
      </w:pPr>
    </w:p>
    <w:p>
      <w:pPr>
        <w:pStyle w:val="0"/>
        <w:ind w:left="1562" w:hanging="1260" w:hangingChars="600"/>
        <w:jc w:val="both"/>
        <w:rPr>
          <w:sz w:val="16"/>
        </w:rPr>
      </w:pPr>
      <w:r>
        <w:rPr>
          <w:rFonts w:hint="eastAsia" w:ascii="ＭＳ 明朝" w:hAnsi="ＭＳ 明朝" w:eastAsia="ＭＳ 明朝"/>
          <w:b w:val="1"/>
          <w:kern w:val="2"/>
          <w:sz w:val="26"/>
        </w:rPr>
        <w:br w:type="page"/>
      </w: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付表７　地域密着型通所介護事業所の指定に係る記載事項（２／２）</w:t>
      </w:r>
    </w:p>
    <w:tbl>
      <w:tblPr>
        <w:tblStyle w:val="11"/>
        <w:tblW w:w="5000" w:type="pct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57"/>
        <w:gridCol w:w="1342"/>
        <w:gridCol w:w="8093"/>
      </w:tblGrid>
      <w:tr>
        <w:trPr>
          <w:trHeight w:val="347" w:hRule="atLeast"/>
        </w:trPr>
        <w:tc>
          <w:tcPr>
            <w:tcW w:w="46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事業所</w:t>
            </w:r>
          </w:p>
        </w:tc>
        <w:tc>
          <w:tcPr>
            <w:tcW w:w="13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849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675" w:hRule="atLeast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</w:tbl>
    <w:p>
      <w:pPr>
        <w:pStyle w:val="0"/>
        <w:jc w:val="both"/>
        <w:rPr>
          <w:sz w:val="16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9"/>
        <w:gridCol w:w="520"/>
        <w:gridCol w:w="1362"/>
        <w:gridCol w:w="842"/>
        <w:gridCol w:w="91"/>
        <w:gridCol w:w="948"/>
        <w:gridCol w:w="681"/>
        <w:gridCol w:w="267"/>
        <w:gridCol w:w="948"/>
        <w:gridCol w:w="948"/>
        <w:gridCol w:w="948"/>
        <w:gridCol w:w="133"/>
        <w:gridCol w:w="800"/>
        <w:gridCol w:w="955"/>
      </w:tblGrid>
      <w:tr>
        <w:trPr>
          <w:trHeight w:val="266" w:hRule="atLeast"/>
        </w:trPr>
        <w:tc>
          <w:tcPr>
            <w:tcW w:w="4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１単位目</w:t>
            </w:r>
          </w:p>
        </w:tc>
        <w:tc>
          <w:tcPr>
            <w:tcW w:w="19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従業者の職種・員数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生活相談員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看護職員</w:t>
            </w: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介護職員</w:t>
            </w:r>
          </w:p>
        </w:tc>
        <w:tc>
          <w:tcPr>
            <w:tcW w:w="19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機能訓練指導員</w:t>
            </w:r>
          </w:p>
        </w:tc>
      </w:tr>
      <w:tr>
        <w:trPr>
          <w:trHeight w:val="421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常勤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非常勤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主な掲示事項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利用定員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サービス提供日</w:t>
            </w:r>
          </w:p>
        </w:tc>
        <w:tc>
          <w:tcPr>
            <w:tcW w:w="7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サービス提供時間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送迎時間を除く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4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食堂及び機能訓練室の合計面積</w:t>
            </w:r>
          </w:p>
        </w:tc>
        <w:tc>
          <w:tcPr>
            <w:tcW w:w="34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  <w:tr>
        <w:trPr>
          <w:trHeight w:val="266" w:hRule="atLeast"/>
        </w:trPr>
        <w:tc>
          <w:tcPr>
            <w:tcW w:w="46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２単位目</w:t>
            </w:r>
          </w:p>
        </w:tc>
        <w:tc>
          <w:tcPr>
            <w:tcW w:w="1979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従業者の職種・員数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生活相談員</w:t>
            </w:r>
          </w:p>
        </w:tc>
        <w:tc>
          <w:tcPr>
            <w:tcW w:w="199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看護職員</w:t>
            </w:r>
          </w:p>
        </w:tc>
        <w:tc>
          <w:tcPr>
            <w:tcW w:w="199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介護職員</w:t>
            </w:r>
          </w:p>
        </w:tc>
        <w:tc>
          <w:tcPr>
            <w:tcW w:w="1999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機能訓練指導員</w:t>
            </w:r>
          </w:p>
        </w:tc>
      </w:tr>
      <w:tr>
        <w:trPr>
          <w:trHeight w:val="421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1979" w:type="dxa"/>
            <w:gridSpan w:val="2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b w:val="1"/>
                <w:sz w:val="24"/>
              </w:rPr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専従</w:t>
            </w: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兼務</w:t>
            </w: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常勤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非常勤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主な掲示事項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利用定員</w:t>
            </w:r>
          </w:p>
        </w:tc>
        <w:tc>
          <w:tcPr>
            <w:tcW w:w="10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52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atLeast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サービス提供日</w:t>
            </w:r>
          </w:p>
        </w:tc>
        <w:tc>
          <w:tcPr>
            <w:tcW w:w="708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サービス提供時間</w:t>
            </w:r>
          </w:p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送迎時間を除く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2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D9D9D9"/>
            <w:vAlign w:val="center"/>
          </w:tcPr>
          <w:p>
            <w:pPr>
              <w:pStyle w:val="0"/>
              <w:jc w:val="both"/>
            </w:pPr>
          </w:p>
        </w:tc>
      </w:tr>
      <w:tr>
        <w:trPr>
          <w:trHeight w:val="520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539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4"/>
              </w:rPr>
            </w:pPr>
          </w:p>
        </w:tc>
        <w:tc>
          <w:tcPr>
            <w:tcW w:w="41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食堂及び機能訓練室の合計面積</w:t>
            </w:r>
          </w:p>
        </w:tc>
        <w:tc>
          <w:tcPr>
            <w:tcW w:w="3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1859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㎡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備考</w:t>
      </w:r>
    </w:p>
    <w:p>
      <w:pPr>
        <w:pStyle w:val="0"/>
        <w:spacing w:line="240" w:lineRule="atLeast"/>
        <w:ind w:left="315" w:hanging="315" w:hangingChars="15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記入欄が不足する場合は、適宜欄を設けて記載してください。</w:t>
      </w:r>
    </w:p>
    <w:p>
      <w:pPr>
        <w:pStyle w:val="0"/>
        <w:spacing w:line="240" w:lineRule="atLeast"/>
        <w:ind w:left="315" w:hanging="315" w:hangingChars="15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｢営業日｣欄には、事業所の営業日及び年間の休日を、｢営業時間｣には当該事業所の営業している時間を記載してください。</w:t>
      </w:r>
    </w:p>
    <w:p>
      <w:pPr>
        <w:pStyle w:val="0"/>
        <w:spacing w:line="240" w:lineRule="atLeast"/>
        <w:ind w:left="315" w:hanging="315" w:hangingChars="15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｢従業者の職種・員数｣欄には当該事業所での常勤・非常勤、専従・兼務を記載してください。</w:t>
      </w:r>
    </w:p>
    <w:p>
      <w:pPr>
        <w:pStyle w:val="0"/>
        <w:spacing w:line="240" w:lineRule="atLeast"/>
        <w:ind w:left="315" w:hanging="315" w:hangingChars="15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｢サービス提供日｣には当該単位でのサービス提供日を、｢サービス提供時間｣には送迎時間を除いたサービス提供時間を記載してください。</w:t>
      </w:r>
    </w:p>
    <w:p>
      <w:pPr>
        <w:pStyle w:val="0"/>
        <w:spacing w:line="240" w:lineRule="atLeast"/>
        <w:ind w:left="315" w:hanging="315" w:hangingChars="15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記載事項に変更がある場合は変更届に添付してください。</w:t>
      </w:r>
    </w:p>
    <w:sectPr>
      <w:pgSz w:w="11906" w:h="16838"/>
      <w:pgMar w:top="1000" w:right="1000" w:bottom="1000" w:left="1000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105"/>
  <w:drawingGridVerticalSpacing w:val="21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5</Words>
  <Characters>749</Characters>
  <Application>JUST Note</Application>
  <Lines>825</Lines>
  <Paragraphs>99</Paragraphs>
  <Company>制作技術部</Company>
  <CharactersWithSpaces>810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坂本 じゅん</cp:lastModifiedBy>
  <cp:lastPrinted>2006-05-22T15:48:00Z</cp:lastPrinted>
  <dcterms:created xsi:type="dcterms:W3CDTF">2018-03-30T13:54:00Z</dcterms:created>
  <dcterms:modified xsi:type="dcterms:W3CDTF">2021-06-13T02:26:42Z</dcterms:modified>
  <cp:revision>3</cp:revision>
</cp:coreProperties>
</file>