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202" w:leftChars="100" w:firstLine="202" w:firstLineChars="100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飛　龍　閣　使　用　許　可　申　請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firstLine="6665" w:firstLineChars="3307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（宛先）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倉吉市長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left="0" w:leftChars="0" w:firstLine="4434" w:firstLineChars="2200"/>
        <w:jc w:val="left"/>
        <w:rPr>
          <w:rFonts w:hint="default"/>
          <w:kern w:val="0"/>
          <w:u w:val="none" w:color="auto"/>
        </w:rPr>
      </w:pPr>
      <w:r>
        <w:rPr>
          <w:rFonts w:hint="eastAsia"/>
          <w:kern w:val="0"/>
        </w:rPr>
        <w:t>申請者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none" w:color="auto"/>
        </w:rPr>
        <w:t xml:space="preserve"> </w:t>
      </w:r>
      <w:r>
        <w:rPr>
          <w:rFonts w:hint="eastAsia"/>
          <w:kern w:val="0"/>
          <w:u w:val="none" w:color="auto"/>
        </w:rPr>
        <w:t>住　所</w:t>
      </w:r>
      <w:r>
        <w:rPr>
          <w:rFonts w:hint="eastAsia"/>
          <w:kern w:val="0"/>
          <w:u w:val="none" w:color="auto"/>
        </w:rPr>
        <w:t xml:space="preserve">                            </w:t>
      </w:r>
    </w:p>
    <w:p>
      <w:pPr>
        <w:pStyle w:val="0"/>
        <w:autoSpaceDE w:val="0"/>
        <w:autoSpaceDN w:val="0"/>
        <w:adjustRightInd w:val="0"/>
        <w:ind w:left="0" w:leftChars="0" w:firstLine="5240" w:firstLineChars="2600"/>
        <w:jc w:val="left"/>
        <w:rPr>
          <w:rFonts w:hint="default"/>
          <w:kern w:val="0"/>
          <w:u w:val="none" w:color="auto"/>
        </w:rPr>
      </w:pPr>
      <w:r>
        <w:rPr>
          <w:rFonts w:hint="eastAsia"/>
          <w:kern w:val="0"/>
          <w:u w:val="none" w:color="auto"/>
        </w:rPr>
        <w:t>　氏　名　　　　　　　　　</w:t>
      </w:r>
      <w:r>
        <w:rPr>
          <w:rFonts w:hint="eastAsia"/>
          <w:kern w:val="0"/>
          <w:u w:val="none" w:color="auto"/>
        </w:rPr>
        <w:t xml:space="preserve">  </w:t>
      </w:r>
      <w:r>
        <w:rPr>
          <w:rFonts w:hint="eastAsia"/>
          <w:kern w:val="0"/>
          <w:u w:val="none" w:color="auto"/>
        </w:rPr>
        <w:t>　　　　印</w:t>
      </w:r>
      <w:bookmarkStart w:id="0" w:name="_GoBack"/>
      <w:bookmarkEnd w:id="0"/>
      <w:r>
        <w:rPr>
          <w:rFonts w:hint="eastAsia"/>
          <w:kern w:val="0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left="0" w:leftChars="0" w:firstLine="5039" w:firstLineChars="2500"/>
        <w:jc w:val="left"/>
        <w:rPr>
          <w:rFonts w:hint="default"/>
          <w:kern w:val="0"/>
          <w:u w:val="none" w:color="auto"/>
        </w:rPr>
      </w:pPr>
      <w:r>
        <w:rPr>
          <w:rFonts w:hint="eastAsia"/>
          <w:kern w:val="0"/>
          <w:u w:val="none" w:color="auto"/>
        </w:rPr>
        <w:t>（団体の場合は、団体名及び代表者名）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/>
          <w:kern w:val="0"/>
        </w:rPr>
      </w:pPr>
      <w:r>
        <w:rPr>
          <w:rFonts w:hint="eastAsia"/>
          <w:kern w:val="0"/>
          <w:u w:val="none" w:color="auto"/>
        </w:rPr>
        <w:t>　　　　　　　　　　　　　　　　　　　　　　　　　　　連絡先電話番号</w:t>
      </w:r>
      <w:r>
        <w:rPr>
          <w:rFonts w:hint="eastAsia"/>
          <w:kern w:val="0"/>
          <w:u w:val="none" w:color="auto"/>
        </w:rPr>
        <w:t xml:space="preserve">                    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  <w:kern w:val="0"/>
        </w:rPr>
        <w:t>　次のとおり飛龍閣を使用したいので、飛龍閣管理規則第３条の規定により申請します。</w:t>
      </w:r>
    </w:p>
    <w:p>
      <w:pPr>
        <w:pStyle w:val="0"/>
        <w:tabs>
          <w:tab w:val="left" w:leader="none" w:pos="8167"/>
        </w:tabs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  <w:kern w:val="0"/>
        </w:rPr>
        <w:tab/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tbl>
      <w:tblPr>
        <w:tblStyle w:val="11"/>
        <w:tblW w:w="921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68"/>
        <w:gridCol w:w="6946"/>
      </w:tblGrid>
      <w:tr>
        <w:trPr>
          <w:trHeight w:val="824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使用期間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年　月　日　時　分　から　　年　月　日　時　分まで</w:t>
            </w:r>
          </w:p>
        </w:tc>
      </w:tr>
      <w:tr>
        <w:trPr>
          <w:trHeight w:val="760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675" w:hRule="atLeast"/>
        </w:trPr>
        <w:tc>
          <w:tcPr>
            <w:tcW w:w="226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使用する部屋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１　さくら　　２　つばき　　３　つつじ</w:t>
            </w:r>
          </w:p>
        </w:tc>
      </w:tr>
      <w:tr>
        <w:trPr>
          <w:trHeight w:val="657" w:hRule="atLeast"/>
        </w:trPr>
        <w:tc>
          <w:tcPr>
            <w:tcW w:w="226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694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４　もみじ　　　５　うめ</w:t>
            </w:r>
          </w:p>
        </w:tc>
      </w:tr>
      <w:tr>
        <w:trPr>
          <w:trHeight w:val="686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ind w:firstLine="403" w:firstLineChars="2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冷暖房機使用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さくら（　有　・　無　）　　つばき（　有　・　無　）</w:t>
            </w:r>
          </w:p>
        </w:tc>
      </w:tr>
      <w:tr>
        <w:trPr>
          <w:trHeight w:val="686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冷暖房機使用時間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年　月　日　時　分　から　　　年　月　日　時　分まで</w:t>
            </w:r>
          </w:p>
        </w:tc>
      </w:tr>
      <w:tr>
        <w:trPr>
          <w:trHeight w:val="744" w:hRule="atLeast"/>
        </w:trPr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暖房器具使用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（ファンヒーター）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有　（個数　　　台）　　　・　　　　無　</w:t>
            </w:r>
          </w:p>
        </w:tc>
      </w:tr>
      <w:tr>
        <w:trPr>
          <w:trHeight w:val="720" w:hRule="atLeast"/>
        </w:trPr>
        <w:tc>
          <w:tcPr>
            <w:tcW w:w="22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入場者数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992" w:firstLineChars="492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人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kern w:val="0"/>
          <w:sz w:val="20"/>
        </w:rPr>
      </w:pPr>
    </w:p>
    <w:sectPr>
      <w:pgSz w:w="11906" w:h="16838"/>
      <w:pgMar w:top="1418" w:right="1418" w:bottom="1134" w:left="1418" w:header="720" w:footer="720" w:gutter="0"/>
      <w:cols w:space="720"/>
      <w:noEndnote w:val="1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1"/>
  <w:drawingGridVerticalSpacing w:val="35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ｽﾀｲﾙ1"/>
    <w:basedOn w:val="0"/>
    <w:next w:val="19"/>
    <w:link w:val="0"/>
    <w:uiPriority w:val="0"/>
    <w:pPr>
      <w:wordWrap w:val="0"/>
      <w:autoSpaceDE w:val="0"/>
      <w:autoSpaceDN w:val="0"/>
      <w:adjustRightInd w:val="0"/>
      <w:textAlignment w:val="center"/>
    </w:p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