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Spec="right" w:tblpY="17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83"/>
        <w:gridCol w:w="992"/>
        <w:gridCol w:w="425"/>
        <w:gridCol w:w="960"/>
      </w:tblGrid>
      <w:tr>
        <w:trPr>
          <w:cantSplit/>
          <w:trHeight w:val="390" w:hRule="atLeast"/>
        </w:trPr>
        <w:tc>
          <w:tcPr>
            <w:tcW w:w="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sz w:val="20"/>
              </w:rPr>
            </w:pPr>
            <w:r>
              <w:rPr>
                <w:rFonts w:hint="eastAsia"/>
                <w:sz w:val="20"/>
              </w:rPr>
              <w:t>一連番号</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999999"/>
                <w:sz w:val="56"/>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0"/>
              </w:rPr>
            </w:pPr>
            <w:r>
              <w:rPr>
                <w:rFonts w:hint="eastAsia" w:ascii="ＭＳ 明朝" w:hAnsi="ＭＳ 明朝"/>
                <w:sz w:val="20"/>
              </w:rPr>
              <w:t>資材</w:t>
            </w:r>
            <w:r>
              <w:rPr>
                <w:rFonts w:hint="default" w:ascii="ＭＳ 明朝" w:hAnsi="ＭＳ 明朝"/>
                <w:sz w:val="20"/>
              </w:rPr>
              <w:t>番号</w:t>
            </w: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999999"/>
                <w:sz w:val="56"/>
              </w:rPr>
            </w:pPr>
          </w:p>
        </w:tc>
      </w:tr>
    </w:tbl>
    <w:p>
      <w:pPr>
        <w:pStyle w:val="0"/>
        <w:ind w:right="-1036"/>
        <w:rPr>
          <w:rFonts w:hint="eastAsia"/>
        </w:rPr>
      </w:pPr>
      <w:bookmarkStart w:id="0" w:name="_GoBack"/>
      <w:bookmarkEnd w:id="0"/>
      <w:r>
        <w:rPr>
          <w:rFonts w:hint="eastAsia"/>
        </w:rPr>
        <w:t>市役所使用欄【地域整備課】</w:t>
      </w:r>
    </w:p>
    <w:tbl>
      <w:tblPr>
        <w:tblStyle w:val="11"/>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1"/>
        <w:gridCol w:w="771"/>
        <w:gridCol w:w="900"/>
        <w:gridCol w:w="900"/>
        <w:gridCol w:w="900"/>
        <w:gridCol w:w="900"/>
      </w:tblGrid>
      <w:tr>
        <w:trPr>
          <w:cantSplit/>
          <w:trHeight w:val="270" w:hRule="atLeast"/>
        </w:trPr>
        <w:tc>
          <w:tcPr>
            <w:tcW w:w="188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036"/>
              <w:rPr>
                <w:rFonts w:hint="eastAsia"/>
              </w:rPr>
            </w:pPr>
            <w:r>
              <w:rPr>
                <w:rFonts w:hint="eastAsia"/>
              </w:rPr>
              <w:t>合</w:t>
            </w:r>
            <w:r>
              <w:rPr>
                <w:rFonts w:hint="eastAsia"/>
              </w:rPr>
              <w:t xml:space="preserve"> </w:t>
            </w:r>
            <w:r>
              <w:rPr>
                <w:rFonts w:hint="eastAsia"/>
              </w:rPr>
              <w:t>議</w:t>
            </w:r>
          </w:p>
          <w:p>
            <w:pPr>
              <w:pStyle w:val="0"/>
              <w:tabs>
                <w:tab w:val="right" w:leader="none" w:pos="-384"/>
              </w:tabs>
              <w:ind w:left="141" w:right="-1036"/>
              <w:rPr>
                <w:rFonts w:hint="eastAsia"/>
              </w:rPr>
            </w:pPr>
          </w:p>
        </w:tc>
        <w:tc>
          <w:tcPr>
            <w:tcW w:w="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担</w:t>
            </w:r>
            <w:r>
              <w:rPr>
                <w:rFonts w:hint="eastAsia"/>
              </w:rPr>
              <w:t xml:space="preserve"> </w:t>
            </w:r>
            <w:r>
              <w:rPr>
                <w:rFonts w:hint="eastAsia"/>
              </w:rPr>
              <w:t>当</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主</w:t>
            </w:r>
            <w:r>
              <w:rPr>
                <w:rFonts w:hint="eastAsia"/>
              </w:rPr>
              <w:t xml:space="preserve"> </w:t>
            </w:r>
            <w:r>
              <w:rPr>
                <w:rFonts w:hint="eastAsia"/>
              </w:rPr>
              <w:t>任</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係</w:t>
            </w:r>
            <w:r>
              <w:rPr>
                <w:rFonts w:hint="eastAsia"/>
              </w:rPr>
              <w:t xml:space="preserve"> </w:t>
            </w:r>
            <w:r>
              <w:rPr>
                <w:rFonts w:hint="eastAsia"/>
              </w:rPr>
              <w:t>長</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99" w:right="-99"/>
              <w:jc w:val="center"/>
              <w:rPr>
                <w:rFonts w:hint="eastAsia"/>
              </w:rPr>
            </w:pPr>
            <w:r>
              <w:rPr>
                <w:rFonts w:hint="eastAsia"/>
              </w:rPr>
              <w:t>課長補佐</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課</w:t>
            </w:r>
            <w:r>
              <w:rPr>
                <w:rFonts w:hint="eastAsia"/>
              </w:rPr>
              <w:t xml:space="preserve"> </w:t>
            </w:r>
            <w:r>
              <w:rPr>
                <w:rFonts w:hint="eastAsia"/>
              </w:rPr>
              <w:t>長</w:t>
            </w:r>
          </w:p>
        </w:tc>
      </w:tr>
      <w:tr>
        <w:trPr>
          <w:cantSplit/>
          <w:trHeight w:val="900" w:hRule="atLeast"/>
        </w:trPr>
        <w:tc>
          <w:tcPr>
            <w:tcW w:w="18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036"/>
              <w:rPr>
                <w:rFonts w:hint="default"/>
              </w:rPr>
            </w:pPr>
          </w:p>
        </w:tc>
        <w:tc>
          <w:tcPr>
            <w:tcW w:w="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r>
    </w:tbl>
    <w:p>
      <w:pPr>
        <w:pStyle w:val="0"/>
        <w:pBdr>
          <w:bottom w:val="dotDotDash" w:color="auto" w:sz="4" w:space="1"/>
        </w:pBdr>
        <w:ind w:right="-1036" w:firstLine="630" w:firstLineChars="300"/>
        <w:rPr>
          <w:rFonts w:hint="eastAsia"/>
        </w:rPr>
      </w:pPr>
      <w:r>
        <w:rPr>
          <w:rFonts w:hint="eastAsia"/>
        </w:rPr>
        <w:t>別紙のとおり支給してよろしいか</w:t>
      </w:r>
    </w:p>
    <w:p>
      <w:pPr>
        <w:pStyle w:val="0"/>
        <w:ind w:right="-1036"/>
        <w:rPr>
          <w:rFonts w:hint="eastAsia" w:ascii="ＭＳ Ｐゴシック" w:hAnsi="ＭＳ Ｐゴシック" w:eastAsia="ＭＳ Ｐゴシック"/>
          <w:sz w:val="28"/>
        </w:rPr>
      </w:pPr>
      <w:r>
        <w:rPr>
          <w:rFonts w:hint="eastAsia"/>
          <w:sz w:val="28"/>
        </w:rPr>
        <w:t xml:space="preserve">           </w:t>
      </w:r>
      <w:r>
        <w:rPr>
          <w:rFonts w:hint="eastAsia" w:ascii="ＭＳ Ｐゴシック" w:hAnsi="ＭＳ Ｐゴシック" w:eastAsia="ＭＳ Ｐゴシック"/>
          <w:sz w:val="28"/>
        </w:rPr>
        <w:t>農</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業</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用</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施</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設</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補</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修</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用</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資</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材</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支</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給</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申</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請</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書</w:t>
      </w:r>
    </w:p>
    <w:p>
      <w:pPr>
        <w:pStyle w:val="0"/>
        <w:ind w:left="6825" w:right="-1036"/>
        <w:rPr>
          <w:rFonts w:hint="eastAsia" w:ascii="ＭＳ Ｐゴシック" w:hAnsi="ＭＳ Ｐゴシック" w:eastAsia="ＭＳ Ｐゴシック"/>
        </w:rPr>
      </w:pPr>
    </w:p>
    <w:p>
      <w:pPr>
        <w:pStyle w:val="0"/>
        <w:ind w:left="6825" w:leftChars="0" w:right="-1036" w:rightChars="0" w:firstLine="420" w:firstLineChars="200"/>
        <w:rPr>
          <w:rFonts w:hint="eastAsia" w:ascii="ＭＳ Ｐゴシック" w:hAnsi="ＭＳ Ｐゴシック" w:eastAsia="ＭＳ Ｐゴシック"/>
        </w:rPr>
      </w:pPr>
      <w:r>
        <w:rPr>
          <w:rFonts w:hint="eastAsia" w:ascii="ＭＳ Ｐゴシック" w:hAnsi="ＭＳ Ｐゴシック" w:eastAsia="ＭＳ Ｐゴシック"/>
        </w:rPr>
        <w:t>令和</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月</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日</w:t>
      </w:r>
    </w:p>
    <w:p>
      <w:pPr>
        <w:pStyle w:val="0"/>
        <w:ind w:right="-1036"/>
        <w:rPr>
          <w:rFonts w:hint="eastAsia" w:ascii="ＭＳ Ｐゴシック" w:hAnsi="ＭＳ Ｐゴシック" w:eastAsia="ＭＳ Ｐゴシック"/>
          <w:sz w:val="22"/>
        </w:rPr>
      </w:pP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（あて先）</w:t>
      </w:r>
    </w:p>
    <w:p>
      <w:pPr>
        <w:pStyle w:val="0"/>
        <w:ind w:right="-1036" w:firstLine="880" w:firstLineChars="400"/>
        <w:rPr>
          <w:rFonts w:hint="eastAsia" w:ascii="ＭＳ Ｐゴシック" w:hAnsi="ＭＳ Ｐゴシック" w:eastAsia="ＭＳ Ｐゴシック"/>
          <w:sz w:val="22"/>
        </w:rPr>
      </w:pPr>
      <w:r>
        <w:rPr>
          <w:rFonts w:hint="eastAsia" w:ascii="ＭＳ Ｐゴシック" w:hAnsi="ＭＳ Ｐゴシック" w:eastAsia="ＭＳ Ｐゴシック"/>
          <w:sz w:val="22"/>
        </w:rPr>
        <w:t>倉吉市長　様</w:t>
      </w:r>
    </w:p>
    <w:p>
      <w:pPr>
        <w:pStyle w:val="0"/>
        <w:ind w:right="-1036"/>
        <w:rPr>
          <w:rFonts w:hint="eastAsia" w:ascii="ＭＳ Ｐゴシック" w:hAnsi="ＭＳ Ｐゴシック" w:eastAsia="ＭＳ Ｐゴシック"/>
          <w:sz w:val="22"/>
        </w:rPr>
      </w:pPr>
    </w:p>
    <w:p>
      <w:pPr>
        <w:pStyle w:val="0"/>
        <w:ind w:right="-1036"/>
        <w:rPr>
          <w:rFonts w:hint="eastAsia" w:ascii="ＭＳ Ｐゴシック" w:hAnsi="ＭＳ Ｐゴシック" w:eastAsia="ＭＳ Ｐゴシック"/>
          <w:sz w:val="22"/>
        </w:rPr>
      </w:pPr>
    </w:p>
    <w:tbl>
      <w:tblPr>
        <w:tblStyle w:val="11"/>
        <w:tblW w:w="6381" w:type="auto"/>
        <w:tblCellSpacing w:w="8" w:type="dxa"/>
        <w:tblInd w:w="3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6"/>
        <w:gridCol w:w="1575"/>
        <w:gridCol w:w="4320"/>
      </w:tblGrid>
      <w:tr>
        <w:trPr>
          <w:trHeight w:val="454" w:hRule="atLeast"/>
          <w:tblCellSpacing w:w="8" w:type="dxa"/>
        </w:trPr>
        <w:tc>
          <w:tcPr>
            <w:tcW w:w="48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pacing w:val="84"/>
                <w:kern w:val="0"/>
                <w:sz w:val="24"/>
              </w:rPr>
            </w:pPr>
            <w:r>
              <w:rPr>
                <w:rFonts w:hint="eastAsia" w:ascii="ＭＳ Ｐゴシック" w:hAnsi="ＭＳ Ｐゴシック" w:eastAsia="ＭＳ Ｐゴシック"/>
                <w:spacing w:val="84"/>
                <w:kern w:val="0"/>
                <w:sz w:val="24"/>
              </w:rPr>
              <w:t>申請者</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住所</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r>
              <w:rPr>
                <w:rFonts w:hint="eastAsia" w:ascii="ＭＳ Ｐゴシック" w:hAnsi="ＭＳ Ｐゴシック" w:eastAsia="ＭＳ Ｐゴシック"/>
                <w:kern w:val="0"/>
              </w:rPr>
              <w:t>倉吉市</w:t>
            </w:r>
          </w:p>
        </w:tc>
      </w:tr>
      <w:tr>
        <w:trPr>
          <w:trHeight w:val="454" w:hRule="atLeast"/>
          <w:tblCellSpacing w:w="8" w:type="dxa"/>
        </w:trPr>
        <w:tc>
          <w:tcPr>
            <w:tcW w:w="4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z w:val="24"/>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団体等職名</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p>
        </w:tc>
      </w:tr>
      <w:tr>
        <w:trPr>
          <w:trHeight w:val="454" w:hRule="atLeast"/>
          <w:tblCellSpacing w:w="8" w:type="dxa"/>
        </w:trPr>
        <w:tc>
          <w:tcPr>
            <w:tcW w:w="4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z w:val="24"/>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氏名</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454" w:hRule="atLeast"/>
          <w:tblCellSpacing w:w="8" w:type="dxa"/>
        </w:trPr>
        <w:tc>
          <w:tcPr>
            <w:tcW w:w="48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z w:val="24"/>
              </w:rPr>
            </w:pP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電話番号</w:t>
            </w:r>
          </w:p>
        </w:tc>
        <w:tc>
          <w:tcPr>
            <w:tcW w:w="43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r>
              <w:rPr>
                <w:rFonts w:hint="eastAsia" w:ascii="ＭＳ Ｐゴシック" w:hAnsi="ＭＳ Ｐゴシック" w:eastAsia="ＭＳ Ｐゴシック"/>
                <w:kern w:val="0"/>
              </w:rPr>
              <w:t>　　　　　　　</w:t>
            </w:r>
          </w:p>
        </w:tc>
      </w:tr>
    </w:tbl>
    <w:p>
      <w:pPr>
        <w:pStyle w:val="0"/>
        <w:spacing w:line="240" w:lineRule="exact"/>
        <w:ind w:left="318" w:right="-1038"/>
        <w:rPr>
          <w:rFonts w:hint="eastAsia" w:ascii="ＭＳ Ｐゴシック" w:hAnsi="ＭＳ Ｐゴシック" w:eastAsia="ＭＳ Ｐゴシック"/>
        </w:rPr>
      </w:pPr>
    </w:p>
    <w:p>
      <w:pPr>
        <w:pStyle w:val="0"/>
        <w:spacing w:line="480" w:lineRule="auto"/>
        <w:ind w:left="318" w:leftChars="0" w:right="-1038" w:righ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令和　　　年度に次の補修を実施するにあたり資材支給を受けたいので申請します。</w:t>
      </w:r>
    </w:p>
    <w:p>
      <w:pPr>
        <w:pStyle w:val="16"/>
        <w:rPr>
          <w:rFonts w:hint="eastAsia" w:ascii="ＭＳ Ｐゴシック" w:hAnsi="ＭＳ Ｐゴシック" w:eastAsia="ＭＳ Ｐゴシック"/>
        </w:rPr>
      </w:pPr>
      <w:r>
        <w:rPr>
          <w:rFonts w:hint="eastAsia" w:ascii="ＭＳ Ｐゴシック" w:hAnsi="ＭＳ Ｐゴシック" w:eastAsia="ＭＳ Ｐゴシック"/>
        </w:rPr>
        <w:t>記</w:t>
      </w:r>
    </w:p>
    <w:tbl>
      <w:tblPr>
        <w:tblStyle w:val="11"/>
        <w:tblW w:w="0" w:type="auto"/>
        <w:tblCellSpacing w:w="8"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06"/>
        <w:gridCol w:w="4213"/>
        <w:gridCol w:w="752"/>
        <w:gridCol w:w="2490"/>
      </w:tblGrid>
      <w:tr>
        <w:trPr>
          <w:cantSplit/>
          <w:trHeight w:val="678"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105"/>
                <w:kern w:val="0"/>
                <w:fitText w:val="1470" w:id="1"/>
              </w:rPr>
              <w:t>事業種</w:t>
            </w:r>
            <w:r>
              <w:rPr>
                <w:rFonts w:hint="eastAsia" w:ascii="ＭＳ Ｐゴシック" w:hAnsi="ＭＳ Ｐゴシック" w:eastAsia="ＭＳ Ｐゴシック"/>
                <w:spacing w:val="83"/>
                <w:kern w:val="0"/>
                <w:fitText w:val="1470" w:id="1"/>
              </w:rPr>
              <w:t>別</w:t>
            </w:r>
          </w:p>
        </w:tc>
        <w:tc>
          <w:tcPr>
            <w:tcW w:w="743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036"/>
              <w:rPr>
                <w:rFonts w:hint="eastAsia" w:ascii="ＭＳ Ｐゴシック" w:hAnsi="ＭＳ Ｐゴシック" w:eastAsia="ＭＳ Ｐゴシック"/>
              </w:rPr>
            </w:pPr>
            <w:r>
              <w:rPr>
                <w:rFonts w:hint="eastAsia" w:ascii="ＭＳ Ｐゴシック" w:hAnsi="ＭＳ Ｐゴシック" w:eastAsia="ＭＳ Ｐゴシック"/>
                <w:spacing w:val="84"/>
                <w:kern w:val="0"/>
                <w:fitText w:val="2100" w:id="2"/>
              </w:rPr>
              <w:t>土地改良事</w:t>
            </w:r>
            <w:r>
              <w:rPr>
                <w:rFonts w:hint="eastAsia" w:ascii="ＭＳ Ｐゴシック" w:hAnsi="ＭＳ Ｐゴシック" w:eastAsia="ＭＳ Ｐゴシック"/>
                <w:kern w:val="0"/>
                <w:fitText w:val="2100" w:id="2"/>
              </w:rPr>
              <w:t>業</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w:t>
            </w:r>
            <w:r>
              <w:rPr>
                <w:rFonts w:hint="eastAsia" w:ascii="ＭＳ Ｐゴシック" w:hAnsi="ＭＳ Ｐゴシック" w:eastAsia="ＭＳ Ｐゴシック"/>
              </w:rPr>
              <w:t>　</w:t>
            </w:r>
            <w:r>
              <w:rPr>
                <w:rFonts w:hint="eastAsia" w:ascii="ＭＳ Ｐゴシック" w:hAnsi="ＭＳ Ｐゴシック" w:eastAsia="ＭＳ Ｐゴシック"/>
                <w:kern w:val="0"/>
              </w:rPr>
              <w:t>農　道　・　</w:t>
            </w:r>
            <w:r>
              <w:rPr>
                <w:rFonts w:hint="default" w:ascii="ＭＳ Ｐゴシック" w:hAnsi="ＭＳ Ｐゴシック" w:eastAsia="ＭＳ Ｐゴシック"/>
                <w:kern w:val="0"/>
              </w:rPr>
              <w:t>水</w:t>
            </w:r>
            <w:r>
              <w:rPr>
                <w:rFonts w:hint="eastAsia" w:ascii="ＭＳ Ｐゴシック" w:hAnsi="ＭＳ Ｐゴシック" w:eastAsia="ＭＳ Ｐゴシック"/>
                <w:kern w:val="0"/>
              </w:rPr>
              <w:t>　</w:t>
            </w:r>
            <w:r>
              <w:rPr>
                <w:rFonts w:hint="default" w:ascii="ＭＳ Ｐゴシック" w:hAnsi="ＭＳ Ｐゴシック" w:eastAsia="ＭＳ Ｐゴシック"/>
                <w:kern w:val="0"/>
              </w:rPr>
              <w:t>路</w:t>
            </w:r>
            <w:r>
              <w:rPr>
                <w:rFonts w:hint="eastAsia" w:ascii="ＭＳ Ｐゴシック" w:hAnsi="ＭＳ Ｐゴシック" w:eastAsia="ＭＳ Ｐゴシック"/>
                <w:kern w:val="0"/>
              </w:rPr>
              <w:t>　</w:t>
            </w:r>
            <w:r>
              <w:rPr>
                <w:rFonts w:hint="default" w:ascii="ＭＳ Ｐゴシック" w:hAnsi="ＭＳ Ｐゴシック" w:eastAsia="ＭＳ Ｐゴシック"/>
                <w:kern w:val="0"/>
              </w:rPr>
              <w:t>・</w:t>
            </w:r>
            <w:r>
              <w:rPr>
                <w:rFonts w:hint="eastAsia" w:ascii="ＭＳ Ｐゴシック" w:hAnsi="ＭＳ Ｐゴシック" w:eastAsia="ＭＳ Ｐゴシック"/>
                <w:kern w:val="0"/>
              </w:rPr>
              <w:t>　</w:t>
            </w:r>
            <w:r>
              <w:rPr>
                <w:rFonts w:hint="default" w:ascii="ＭＳ Ｐゴシック" w:hAnsi="ＭＳ Ｐゴシック" w:eastAsia="ＭＳ Ｐゴシック"/>
                <w:spacing w:val="35"/>
                <w:kern w:val="0"/>
                <w:fitText w:val="1050" w:id="3"/>
              </w:rPr>
              <w:t>水利施</w:t>
            </w:r>
            <w:r>
              <w:rPr>
                <w:rFonts w:hint="default" w:ascii="ＭＳ Ｐゴシック" w:hAnsi="ＭＳ Ｐゴシック" w:eastAsia="ＭＳ Ｐゴシック"/>
                <w:kern w:val="0"/>
                <w:fitText w:val="1050" w:id="3"/>
              </w:rPr>
              <w:t>設</w:t>
            </w:r>
            <w:r>
              <w:rPr>
                <w:rFonts w:hint="eastAsia" w:ascii="ＭＳ Ｐゴシック" w:hAnsi="ＭＳ Ｐゴシック" w:eastAsia="ＭＳ Ｐゴシック"/>
                <w:kern w:val="0"/>
              </w:rPr>
              <w:t>　</w:t>
            </w:r>
            <w:r>
              <w:rPr>
                <w:rFonts w:hint="default" w:ascii="ＭＳ Ｐゴシック" w:hAnsi="ＭＳ Ｐゴシック" w:eastAsia="ＭＳ Ｐゴシック"/>
                <w:kern w:val="0"/>
              </w:rPr>
              <w:t>）</w:t>
            </w:r>
          </w:p>
        </w:tc>
      </w:tr>
      <w:tr>
        <w:trPr>
          <w:cantSplit/>
          <w:trHeight w:val="557"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60"/>
                <w:kern w:val="0"/>
                <w:fitText w:val="1470" w:id="4"/>
              </w:rPr>
              <w:t>補修の名</w:t>
            </w:r>
            <w:r>
              <w:rPr>
                <w:rFonts w:hint="eastAsia" w:ascii="ＭＳ Ｐゴシック" w:hAnsi="ＭＳ Ｐゴシック" w:eastAsia="ＭＳ Ｐゴシック"/>
                <w:spacing w:val="47"/>
                <w:kern w:val="0"/>
                <w:fitText w:val="1470" w:id="4"/>
              </w:rPr>
              <w:t>称</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p>
        </w:tc>
      </w:tr>
      <w:tr>
        <w:trPr>
          <w:cantSplit/>
          <w:trHeight w:val="532"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105"/>
                <w:kern w:val="0"/>
                <w:fitText w:val="1470" w:id="5"/>
              </w:rPr>
              <w:t>補修場</w:t>
            </w:r>
            <w:r>
              <w:rPr>
                <w:rFonts w:hint="eastAsia" w:ascii="ＭＳ Ｐゴシック" w:hAnsi="ＭＳ Ｐゴシック" w:eastAsia="ＭＳ Ｐゴシック"/>
                <w:spacing w:val="83"/>
                <w:kern w:val="0"/>
                <w:fitText w:val="1470" w:id="5"/>
              </w:rPr>
              <w:t>所</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倉</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吉</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市</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詳細；別紙見取図のとおり</w:t>
            </w:r>
            <w:r>
              <w:rPr>
                <w:rFonts w:hint="eastAsia" w:ascii="ＭＳ Ｐゴシック" w:hAnsi="ＭＳ Ｐゴシック" w:eastAsia="ＭＳ Ｐゴシック"/>
              </w:rPr>
              <w:t>)</w:t>
            </w:r>
          </w:p>
        </w:tc>
      </w:tr>
      <w:tr>
        <w:trPr>
          <w:cantSplit/>
          <w:trHeight w:val="542"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105"/>
                <w:kern w:val="0"/>
                <w:fitText w:val="1470" w:id="6"/>
              </w:rPr>
              <w:t>計画概</w:t>
            </w:r>
            <w:r>
              <w:rPr>
                <w:rFonts w:hint="eastAsia" w:ascii="ＭＳ Ｐゴシック" w:hAnsi="ＭＳ Ｐゴシック" w:eastAsia="ＭＳ Ｐゴシック"/>
                <w:spacing w:val="83"/>
                <w:kern w:val="0"/>
                <w:fitText w:val="1470" w:id="6"/>
              </w:rPr>
              <w:t>要</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施行延長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ｍ</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幅</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ｍ</w:t>
            </w:r>
          </w:p>
        </w:tc>
      </w:tr>
      <w:tr>
        <w:trPr>
          <w:cantSplit/>
          <w:trHeight w:val="524"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9"/>
                <w:kern w:val="0"/>
                <w:fitText w:val="1470" w:id="7"/>
              </w:rPr>
              <w:t>受益戸数・面</w:t>
            </w:r>
            <w:r>
              <w:rPr>
                <w:rFonts w:hint="eastAsia" w:ascii="ＭＳ Ｐゴシック" w:hAnsi="ＭＳ Ｐゴシック" w:eastAsia="ＭＳ Ｐゴシック"/>
                <w:spacing w:val="3"/>
                <w:kern w:val="0"/>
                <w:fitText w:val="1470" w:id="7"/>
              </w:rPr>
              <w:t>積</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戸</w:t>
            </w:r>
            <w:r>
              <w:rPr>
                <w:rFonts w:hint="eastAsia" w:ascii="ＭＳ Ｐゴシック" w:hAnsi="ＭＳ Ｐゴシック" w:eastAsia="ＭＳ Ｐゴシック"/>
              </w:rPr>
              <w:t xml:space="preserve">                        ha</w:t>
            </w:r>
          </w:p>
        </w:tc>
      </w:tr>
      <w:tr>
        <w:trPr>
          <w:cantSplit/>
          <w:trHeight w:val="1632"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210"/>
                <w:kern w:val="0"/>
                <w:fitText w:val="1470" w:id="8"/>
              </w:rPr>
              <w:t>資材</w:t>
            </w:r>
            <w:r>
              <w:rPr>
                <w:rFonts w:hint="eastAsia" w:ascii="ＭＳ Ｐゴシック" w:hAnsi="ＭＳ Ｐゴシック" w:eastAsia="ＭＳ Ｐゴシック"/>
                <w:spacing w:val="82"/>
                <w:kern w:val="0"/>
                <w:fitText w:val="1470" w:id="8"/>
              </w:rPr>
              <w:t>名</w:t>
            </w:r>
          </w:p>
        </w:tc>
        <w:tc>
          <w:tcPr>
            <w:tcW w:w="4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p>
        </w:tc>
        <w:tc>
          <w:tcPr>
            <w:tcW w:w="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r>
              <w:rPr>
                <w:rFonts w:hint="eastAsia" w:ascii="ＭＳ Ｐゴシック" w:hAnsi="ＭＳ Ｐゴシック" w:eastAsia="ＭＳ Ｐゴシック"/>
              </w:rPr>
              <w:t>数量</w:t>
            </w:r>
          </w:p>
        </w:tc>
        <w:tc>
          <w:tcPr>
            <w:tcW w:w="2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p>
        </w:tc>
      </w:tr>
      <w:tr>
        <w:trPr>
          <w:cantSplit/>
          <w:trHeight w:val="549"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52"/>
                <w:kern w:val="0"/>
                <w:fitText w:val="1470" w:id="9"/>
              </w:rPr>
              <w:t>現場責任</w:t>
            </w:r>
            <w:r>
              <w:rPr>
                <w:rFonts w:hint="eastAsia" w:ascii="ＭＳ Ｐゴシック" w:hAnsi="ＭＳ Ｐゴシック" w:eastAsia="ＭＳ Ｐゴシック"/>
                <w:spacing w:val="2"/>
                <w:kern w:val="0"/>
                <w:fitText w:val="1470" w:id="9"/>
              </w:rPr>
              <w:t>者</w:t>
            </w:r>
          </w:p>
        </w:tc>
        <w:tc>
          <w:tcPr>
            <w:tcW w:w="4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idowControl w:val="1"/>
              <w:rPr>
                <w:rFonts w:hint="eastAsia" w:ascii="ＭＳ Ｐゴシック" w:hAnsi="ＭＳ Ｐゴシック" w:eastAsia="ＭＳ Ｐゴシック"/>
              </w:rPr>
            </w:pPr>
          </w:p>
        </w:tc>
        <w:tc>
          <w:tcPr>
            <w:tcW w:w="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r>
              <w:rPr>
                <w:rFonts w:hint="eastAsia" w:ascii="ＭＳ Ｐゴシック" w:hAnsi="ＭＳ Ｐゴシック" w:eastAsia="ＭＳ Ｐゴシック"/>
              </w:rPr>
              <w:t>電話</w:t>
            </w:r>
          </w:p>
        </w:tc>
        <w:tc>
          <w:tcPr>
            <w:tcW w:w="2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w:t>
            </w:r>
          </w:p>
        </w:tc>
      </w:tr>
      <w:tr>
        <w:trPr>
          <w:cantSplit/>
          <w:trHeight w:val="549"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kern w:val="0"/>
                <w:fitText w:val="1470" w:id="10"/>
              </w:rPr>
              <w:t>施行予定年月日</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令　和</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月</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日</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頃</w:t>
            </w:r>
          </w:p>
        </w:tc>
      </w:tr>
      <w:tr>
        <w:trPr>
          <w:cantSplit/>
          <w:trHeight w:val="1556"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525"/>
                <w:kern w:val="0"/>
                <w:fitText w:val="1470" w:id="11"/>
              </w:rPr>
              <w:t>備</w:t>
            </w:r>
            <w:r>
              <w:rPr>
                <w:rFonts w:hint="eastAsia" w:ascii="ＭＳ Ｐゴシック" w:hAnsi="ＭＳ Ｐゴシック" w:eastAsia="ＭＳ Ｐゴシック"/>
                <w:spacing w:val="82"/>
                <w:kern w:val="0"/>
                <w:fitText w:val="1470" w:id="11"/>
              </w:rPr>
              <w:t>考</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・補修箇所</w:t>
            </w:r>
            <w:r>
              <w:rPr>
                <w:rFonts w:hint="default" w:ascii="ＭＳ Ｐゴシック" w:hAnsi="ＭＳ Ｐゴシック" w:eastAsia="ＭＳ Ｐゴシック"/>
              </w:rPr>
              <w:t>の写真を添付して</w:t>
            </w:r>
            <w:r>
              <w:rPr>
                <w:rFonts w:hint="eastAsia" w:ascii="ＭＳ Ｐゴシック" w:hAnsi="ＭＳ Ｐゴシック" w:eastAsia="ＭＳ Ｐゴシック"/>
              </w:rPr>
              <w:t>下さい</w:t>
            </w:r>
            <w:r>
              <w:rPr>
                <w:rFonts w:hint="default" w:ascii="ＭＳ Ｐゴシック" w:hAnsi="ＭＳ Ｐゴシック" w:eastAsia="ＭＳ Ｐゴシック"/>
              </w:rPr>
              <w:t>。</w:t>
            </w:r>
          </w:p>
          <w:p>
            <w:pPr>
              <w:pStyle w:val="0"/>
              <w:widowControl w:val="1"/>
              <w:ind w:left="210" w:hanging="210" w:hangingChars="100"/>
              <w:jc w:val="left"/>
              <w:rPr>
                <w:rFonts w:hint="eastAsia" w:ascii="ＭＳ Ｐゴシック" w:hAnsi="ＭＳ Ｐゴシック" w:eastAsia="ＭＳ Ｐゴシック"/>
              </w:rPr>
            </w:pPr>
            <w:r>
              <w:rPr>
                <w:rFonts w:hint="eastAsia" w:ascii="ＭＳ Ｐゴシック" w:hAnsi="ＭＳ Ｐゴシック" w:eastAsia="ＭＳ Ｐゴシック"/>
              </w:rPr>
              <w:t>・生ｺﾝｸﾘｰﾄ、砕石、真砂土以外の資材申請には、市長宛の見積書（２社以上）を</w:t>
            </w:r>
          </w:p>
          <w:p>
            <w:pPr>
              <w:pStyle w:val="0"/>
              <w:widowControl w:val="1"/>
              <w:ind w:left="210" w:hanging="210" w:hangingChars="100"/>
              <w:jc w:val="left"/>
              <w:rPr>
                <w:rFonts w:hint="eastAsia" w:ascii="ＭＳ Ｐゴシック" w:hAnsi="ＭＳ Ｐゴシック" w:eastAsia="ＭＳ Ｐゴシック"/>
              </w:rPr>
            </w:pPr>
            <w:r>
              <w:rPr>
                <w:rFonts w:hint="eastAsia" w:ascii="ＭＳ Ｐゴシック" w:hAnsi="ＭＳ Ｐゴシック" w:eastAsia="ＭＳ Ｐゴシック"/>
              </w:rPr>
              <w:t>添付して下さい。</w:t>
            </w:r>
          </w:p>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・補修完了後、完了届に着工前･作業中・着工後写真を貼付して提出して下さい。</w:t>
            </w:r>
          </w:p>
        </w:tc>
      </w:tr>
    </w:tbl>
    <w:p>
      <w:pPr>
        <w:pStyle w:val="0"/>
        <w:jc w:val="center"/>
        <w:rPr>
          <w:rFonts w:hint="eastAsia"/>
        </w:rPr>
      </w:pPr>
      <w:r>
        <w:rPr>
          <w:rFonts w:hint="eastAsia"/>
        </w:rPr>
        <mc:AlternateContent>
          <mc:Choice Requires="wps">
            <w:drawing>
              <wp:anchor simplePos="0" relativeHeight="4" behindDoc="0" locked="0" layoutInCell="1" hidden="0" allowOverlap="1">
                <wp:simplePos x="0" y="0"/>
                <wp:positionH relativeFrom="column">
                  <wp:posOffset>4819650</wp:posOffset>
                </wp:positionH>
                <wp:positionV relativeFrom="paragraph">
                  <wp:posOffset>143510</wp:posOffset>
                </wp:positionV>
                <wp:extent cx="1314450" cy="27559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14450" cy="275590"/>
                        </a:xfrm>
                        <a:prstGeom prst="rect">
                          <a:avLst/>
                        </a:prstGeom>
                        <a:noFill/>
                        <a:ln>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103.5pt;height:21.7pt;mso-position-horizontal-relative:text;position:absolute;margin-left:379.5pt;margin-top:11.3pt;"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v:textbox>
                <v:imagedata o:title=""/>
                <w10:wrap type="none" anchorx="text" anchory="text"/>
              </v:shape>
            </w:pict>
          </mc:Fallback>
        </mc:AlternateContent>
      </w:r>
    </w:p>
    <w:p>
      <w:pPr>
        <w:pStyle w:val="0"/>
        <w:rPr>
          <w:rFonts w:hint="eastAsia"/>
        </w:rPr>
      </w:pPr>
    </w:p>
    <w:p>
      <w:pPr>
        <w:pStyle w:val="0"/>
        <w:jc w:val="center"/>
        <w:rPr>
          <w:rFonts w:hint="eastAsia" w:ascii="ＭＳ Ｐゴシック" w:hAnsi="ＭＳ Ｐゴシック" w:eastAsia="ＭＳ Ｐゴシック"/>
          <w:sz w:val="28"/>
        </w:rPr>
      </w:pPr>
    </w:p>
    <w:p>
      <w:pPr>
        <w:pStyle w:val="0"/>
        <w:jc w:val="center"/>
        <w:rPr>
          <w:rFonts w:hint="eastAsia" w:ascii="ＭＳ Ｐゴシック" w:hAnsi="ＭＳ Ｐゴシック" w:eastAsia="ＭＳ Ｐゴシック"/>
          <w:sz w:val="28"/>
        </w:rPr>
      </w:pPr>
      <w:r>
        <w:rPr>
          <w:rFonts w:hint="eastAsia" w:ascii="ＭＳ Ｐゴシック" w:hAnsi="ＭＳ Ｐゴシック" w:eastAsia="ＭＳ Ｐゴシック"/>
          <w:sz w:val="28"/>
        </w:rPr>
        <w:t>補</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修</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場</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所</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見</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取</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図</w:t>
      </w:r>
    </w:p>
    <w:p>
      <w:pPr>
        <w:pStyle w:val="0"/>
        <w:jc w:val="center"/>
        <w:rPr>
          <w:rFonts w:hint="eastAsia"/>
          <w:sz w:val="28"/>
        </w:rPr>
      </w:pPr>
      <w:r>
        <w:rPr>
          <w:rFonts w:hint="default"/>
          <w:sz w:val="20"/>
        </w:rPr>
        <mc:AlternateContent>
          <mc:Choice Requires="wps">
            <w:drawing>
              <wp:anchor simplePos="0" relativeHeight="2" behindDoc="0" locked="0" layoutInCell="1" hidden="0" allowOverlap="1">
                <wp:simplePos x="0" y="0"/>
                <wp:positionH relativeFrom="column">
                  <wp:posOffset>133350</wp:posOffset>
                </wp:positionH>
                <wp:positionV relativeFrom="paragraph">
                  <wp:posOffset>224790</wp:posOffset>
                </wp:positionV>
                <wp:extent cx="5934075" cy="803338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34075" cy="803338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2;width:467.25pt;height:632.54pt;mso-position-horizontal-relative:text;position:absolute;margin-left:10.5pt;margin-top:17.7pt;"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rPr>
        <mc:AlternateContent>
          <mc:Choice Requires="wps">
            <w:drawing>
              <wp:anchor simplePos="0" relativeHeight="3" behindDoc="0" locked="0" layoutInCell="1" hidden="0" allowOverlap="1">
                <wp:simplePos x="0" y="0"/>
                <wp:positionH relativeFrom="column">
                  <wp:posOffset>4819650</wp:posOffset>
                </wp:positionH>
                <wp:positionV relativeFrom="paragraph">
                  <wp:posOffset>8994140</wp:posOffset>
                </wp:positionV>
                <wp:extent cx="1381125" cy="27559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381125" cy="275590"/>
                        </a:xfrm>
                        <a:prstGeom prst="rect">
                          <a:avLst/>
                        </a:prstGeom>
                        <a:noFill/>
                        <a:ln>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108.75pt;height:21.7pt;mso-position-horizontal-relative:text;position:absolute;margin-left:379.5pt;margin-top:708.2pt;" o:spid="_x0000_s1028" o:allowincell="t" o:allowoverlap="t" filled="f" stroked="f" o:spt="202" type="#_x0000_t202">
                <v:fill/>
                <v:textbox style="layout-flow:horizontal;" inset="2.0637499999999998mm,0.24694444444444438mm,2.0637499999999998mm,0.24694444444444438mm">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v:textbox>
                <v:imagedata o:title=""/>
                <w10:wrap type="none" anchorx="text" anchory="text"/>
              </v:shape>
            </w:pict>
          </mc:Fallback>
        </mc:AlternateContent>
      </w:r>
    </w:p>
    <w:sectPr>
      <w:pgSz w:w="11906" w:h="16838"/>
      <w:pgMar w:top="680" w:right="1021" w:bottom="454" w:left="1021" w:header="851" w:footer="992" w:gutter="0"/>
      <w:cols w:space="720"/>
      <w:textDirection w:val="lrTb"/>
      <w:docGrid w:type="lines" w:linePitch="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289"/>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widowControl w:val="1"/>
      <w:jc w:val="left"/>
    </w:pPr>
    <w:rPr>
      <w:sz w:val="18"/>
    </w:rPr>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TotalTime>
  <Pages>2</Pages>
  <Words>1</Words>
  <Characters>340</Characters>
  <Application>JUST Note</Application>
  <Lines>141</Lines>
  <Paragraphs>46</Paragraphs>
  <Company> </Company>
  <CharactersWithSpaces>587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一連番号</dc:title>
  <dc:creator>NEC-PCuser</dc:creator>
  <cp:lastModifiedBy>川上 真理子</cp:lastModifiedBy>
  <cp:lastPrinted>2019-05-07T07:54:00Z</cp:lastPrinted>
  <dcterms:created xsi:type="dcterms:W3CDTF">2007-06-12T03:05:00Z</dcterms:created>
  <dcterms:modified xsi:type="dcterms:W3CDTF">2025-10-21T00:43:57Z</dcterms:modified>
  <cp:revision>38</cp:revision>
</cp:coreProperties>
</file>