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center"/>
        <w:rPr>
          <w:rFonts w:hint="eastAsia"/>
        </w:rPr>
      </w:pPr>
      <w:r>
        <w:rPr>
          <w:rFonts w:hint="eastAsia"/>
          <w:spacing w:val="35"/>
          <w:sz w:val="28"/>
          <w:fitText w:val="2740" w:id="1"/>
        </w:rPr>
        <w:t>非農地証明申請</w:t>
      </w:r>
      <w:r>
        <w:rPr>
          <w:rFonts w:hint="eastAsia"/>
          <w:spacing w:val="5"/>
          <w:sz w:val="28"/>
          <w:fitText w:val="2740" w:id="1"/>
        </w:rPr>
        <w:t>書</w:t>
      </w:r>
    </w:p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ind w:right="214" w:rightChars="10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snapToGrid w:val="0"/>
        <w:spacing w:before="170" w:beforeLines="50" w:beforeAutospacing="0" w:after="170" w:afterLines="50" w:afterAutospacing="0"/>
        <w:ind w:firstLine="214" w:firstLineChars="100"/>
        <w:rPr>
          <w:rFonts w:hint="eastAsia"/>
          <w:sz w:val="22"/>
        </w:rPr>
      </w:pPr>
      <w:r>
        <w:rPr>
          <w:rFonts w:hint="eastAsia"/>
          <w:sz w:val="22"/>
        </w:rPr>
        <w:t>倉吉市農業委員会会長　様</w:t>
      </w:r>
    </w:p>
    <w:p>
      <w:pPr>
        <w:pStyle w:val="0"/>
        <w:snapToGrid w:val="0"/>
        <w:ind w:left="3852" w:leftChars="1800" w:firstLineChars="0"/>
        <w:rPr>
          <w:rFonts w:hint="eastAsia"/>
        </w:rPr>
      </w:pPr>
      <w:r>
        <w:rPr>
          <w:rFonts w:hint="eastAsia"/>
        </w:rPr>
        <w:t>申請人　　住所</w:t>
      </w:r>
    </w:p>
    <w:p>
      <w:pPr>
        <w:pStyle w:val="0"/>
        <w:snapToGrid w:val="0"/>
        <w:ind w:left="3852" w:leftChars="1800" w:firstLineChars="0"/>
        <w:rPr>
          <w:rFonts w:hint="eastAsia"/>
        </w:rPr>
      </w:pPr>
      <w:r>
        <w:rPr>
          <w:rFonts w:hint="eastAsia"/>
        </w:rPr>
        <w:t>　　　　　氏名</w:t>
      </w:r>
    </w:p>
    <w:p>
      <w:pPr>
        <w:pStyle w:val="0"/>
        <w:snapToGrid w:val="0"/>
        <w:ind w:left="3852" w:leftChars="1800" w:firstLineChars="0"/>
        <w:rPr>
          <w:rFonts w:hint="eastAsia"/>
        </w:rPr>
      </w:pPr>
      <w:r>
        <w:rPr>
          <w:rFonts w:hint="eastAsia"/>
        </w:rPr>
        <w:t>　　　　　電話</w:t>
      </w:r>
    </w:p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　次の土地は現況が農地でなく、農地法の適用を受けない土地である旨の証明をしてください。</w:t>
      </w:r>
    </w:p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rPr>
          <w:rFonts w:hint="eastAsia"/>
        </w:rPr>
      </w:pPr>
      <w:r>
        <w:rPr>
          <w:rFonts w:hint="eastAsia"/>
        </w:rPr>
        <w:t>１　土地の表示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1260"/>
        <w:gridCol w:w="840"/>
        <w:gridCol w:w="840"/>
        <w:gridCol w:w="1260"/>
        <w:gridCol w:w="1890"/>
        <w:gridCol w:w="1260"/>
      </w:tblGrid>
      <w:tr>
        <w:trPr>
          <w:trHeight w:val="360" w:hRule="atLeast"/>
        </w:trPr>
        <w:tc>
          <w:tcPr>
            <w:tcW w:w="2305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  <w:p>
            <w:pPr>
              <w:pStyle w:val="0"/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（㎡）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所有者氏名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>
        <w:trPr/>
        <w:tc>
          <w:tcPr>
            <w:tcW w:w="230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登記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現況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390" w:hRule="atLeast"/>
        </w:trPr>
        <w:tc>
          <w:tcPr>
            <w:tcW w:w="2305" w:type="dxa"/>
            <w:vAlign w:val="top"/>
          </w:tcPr>
          <w:p>
            <w:pPr>
              <w:pStyle w:val="0"/>
              <w:snapToGrid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snapToGrid w:val="0"/>
              <w:rPr>
                <w:rFonts w:hint="eastAsia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snapToGrid w:val="0"/>
              <w:rPr>
                <w:rFonts w:hint="eastAsia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snapToGrid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snapToGrid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snapToGrid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snapToGrid w:val="0"/>
              <w:rPr>
                <w:rFonts w:hint="eastAsia"/>
              </w:rPr>
            </w:pPr>
          </w:p>
        </w:tc>
      </w:tr>
    </w:tbl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２　農地でなくなった事由及び現在の利用状況の詳細（時期、原因、状況の詳細）</w:t>
      </w:r>
    </w:p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３　その他参考事項</w:t>
      </w:r>
    </w:p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rPr>
          <w:rFonts w:hint="eastAsia"/>
        </w:rPr>
      </w:pPr>
    </w:p>
    <w:p>
      <w:pPr>
        <w:pStyle w:val="0"/>
        <w:tabs>
          <w:tab w:val="left" w:leader="none" w:pos="1260"/>
        </w:tabs>
        <w:snapToGrid w:val="0"/>
        <w:rPr>
          <w:rFonts w:hint="eastAsia"/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添付書類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１．位置図（住宅地図等の</w:t>
      </w:r>
      <w:bookmarkStart w:id="0" w:name="_GoBack"/>
      <w:bookmarkEnd w:id="0"/>
      <w:r>
        <w:rPr>
          <w:rFonts w:hint="eastAsia"/>
          <w:sz w:val="22"/>
        </w:rPr>
        <w:t>案内図）</w:t>
      </w:r>
    </w:p>
    <w:p>
      <w:pPr>
        <w:pStyle w:val="0"/>
        <w:tabs>
          <w:tab w:val="left" w:leader="none" w:pos="1260"/>
        </w:tabs>
        <w:snapToGrid w:val="0"/>
        <w:rPr>
          <w:rFonts w:hint="eastAsia"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>２．</w:t>
      </w:r>
      <w:r>
        <w:rPr>
          <w:rFonts w:hint="eastAsia" w:ascii="游明朝" w:hAnsi="游明朝" w:eastAsia="游明朝"/>
          <w:sz w:val="22"/>
        </w:rPr>
        <w:t>土地登記事項証明書（法務局）または土地台帳の写し（市税務課）</w:t>
      </w:r>
      <w:r>
        <w:rPr>
          <w:rFonts w:hint="eastAsia"/>
          <w:sz w:val="22"/>
        </w:rPr>
        <w:t>　　</w:t>
      </w:r>
    </w:p>
    <w:p>
      <w:pPr>
        <w:pStyle w:val="0"/>
        <w:tabs>
          <w:tab w:val="left" w:leader="none" w:pos="1260"/>
        </w:tabs>
        <w:snapToGrid w:val="0"/>
        <w:rPr>
          <w:rFonts w:hint="eastAsia"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>３．公図（法務局または市税務課）</w:t>
      </w:r>
    </w:p>
    <w:p>
      <w:pPr>
        <w:pStyle w:val="0"/>
        <w:tabs>
          <w:tab w:val="left" w:leader="none" w:pos="1260"/>
        </w:tabs>
        <w:snapToGrid w:val="0"/>
        <w:rPr>
          <w:rFonts w:hint="eastAsia"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>４．その他参考資料</w:t>
      </w:r>
    </w:p>
    <w:sectPr>
      <w:pgSz w:w="11906" w:h="16838"/>
      <w:pgMar w:top="1701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50" w:charSpace="-12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岩田 寿朗</cp:lastModifiedBy>
  <cp:lastPrinted>2024-03-12T04:08:01Z</cp:lastPrinted>
  <dcterms:modified xsi:type="dcterms:W3CDTF">2024-03-12T04:08:27Z</dcterms:modified>
  <cp:revision>0</cp:revision>
</cp:coreProperties>
</file>