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before="44" w:beforeLines="0" w:beforeAutospacing="0" w:line="240" w:lineRule="auto"/>
        <w:ind w:leftChars="0" w:right="213" w:rightChars="0" w:firstLineChars="0"/>
        <w:jc w:val="center"/>
        <w:rPr>
          <w:rFonts w:hint="default"/>
          <w:sz w:val="21"/>
        </w:rPr>
      </w:pPr>
      <w:r>
        <w:rPr>
          <w:rFonts w:hint="eastAsia"/>
          <w:sz w:val="21"/>
        </w:rPr>
        <w:t>倉吉市花と緑のまちづくり支援事業補助金交付要綱</w:t>
      </w:r>
    </w:p>
    <w:p>
      <w:pPr>
        <w:pStyle w:val="17"/>
        <w:spacing w:before="44" w:beforeLines="0" w:beforeAutospacing="0" w:line="240" w:lineRule="auto"/>
        <w:ind w:leftChars="0" w:right="213" w:rightChars="0" w:firstLineChars="0"/>
        <w:rPr>
          <w:rFonts w:hint="default"/>
          <w:sz w:val="21"/>
        </w:rPr>
      </w:pPr>
    </w:p>
    <w:p>
      <w:pPr>
        <w:pStyle w:val="17"/>
        <w:spacing w:before="44" w:beforeLines="0" w:beforeAutospacing="0" w:line="240" w:lineRule="auto"/>
        <w:ind w:left="0" w:leftChars="0" w:right="213" w:rightChars="0" w:firstLine="210" w:firstLineChars="100"/>
        <w:rPr>
          <w:rFonts w:hint="default"/>
          <w:sz w:val="21"/>
          <w:highlight w:val="none"/>
        </w:rPr>
      </w:pPr>
      <w:r>
        <w:rPr>
          <w:rFonts w:hint="eastAsia"/>
          <w:sz w:val="21"/>
          <w:highlight w:val="none"/>
        </w:rPr>
        <w:t>（趣旨）</w:t>
      </w:r>
    </w:p>
    <w:p>
      <w:pPr>
        <w:pStyle w:val="17"/>
        <w:spacing w:before="44" w:beforeLines="0" w:beforeAutospacing="0" w:line="240" w:lineRule="auto"/>
        <w:ind w:left="0" w:leftChars="0" w:right="213" w:rightChars="0" w:hanging="210" w:hangingChars="100"/>
        <w:rPr>
          <w:rFonts w:hint="default"/>
          <w:sz w:val="21"/>
          <w:highlight w:val="none"/>
        </w:rPr>
      </w:pPr>
      <w:r>
        <w:rPr>
          <w:rFonts w:hint="eastAsia"/>
          <w:sz w:val="21"/>
          <w:highlight w:val="none"/>
        </w:rPr>
        <w:t>第１条　この要綱は</w:t>
      </w:r>
      <w:r>
        <w:rPr>
          <w:rFonts w:hint="default"/>
          <w:spacing w:val="-8"/>
          <w:sz w:val="21"/>
          <w:highlight w:val="none"/>
        </w:rPr>
        <w:t>倉吉市補助金等交付規則（平成</w:t>
      </w:r>
      <w:r>
        <w:rPr>
          <w:rFonts w:hint="default"/>
          <w:spacing w:val="-8"/>
          <w:sz w:val="21"/>
          <w:highlight w:val="none"/>
        </w:rPr>
        <w:t>12</w:t>
      </w:r>
      <w:r>
        <w:rPr>
          <w:rFonts w:hint="default"/>
          <w:spacing w:val="-8"/>
          <w:sz w:val="21"/>
          <w:highlight w:val="none"/>
        </w:rPr>
        <w:t>年倉吉市規則第</w:t>
      </w:r>
      <w:r>
        <w:rPr>
          <w:rFonts w:hint="default"/>
          <w:spacing w:val="-8"/>
          <w:sz w:val="21"/>
          <w:highlight w:val="none"/>
        </w:rPr>
        <w:t>29</w:t>
      </w:r>
      <w:r>
        <w:rPr>
          <w:rFonts w:hint="default"/>
          <w:spacing w:val="-17"/>
          <w:sz w:val="21"/>
          <w:highlight w:val="none"/>
        </w:rPr>
        <w:t>号。以下「規則」という。</w:t>
      </w:r>
      <w:r>
        <w:rPr>
          <w:rFonts w:hint="default"/>
          <w:spacing w:val="-8"/>
          <w:sz w:val="21"/>
          <w:highlight w:val="none"/>
        </w:rPr>
        <w:t>）</w:t>
      </w:r>
      <w:r>
        <w:rPr>
          <w:rFonts w:hint="default"/>
          <w:spacing w:val="-4"/>
          <w:sz w:val="21"/>
          <w:highlight w:val="none"/>
        </w:rPr>
        <w:t>第４条の規定に基づき、</w:t>
      </w:r>
      <w:r>
        <w:rPr>
          <w:rFonts w:hint="eastAsia"/>
          <w:sz w:val="21"/>
          <w:highlight w:val="none"/>
        </w:rPr>
        <w:t>倉吉市花と緑のまちづくり支援事業補助金</w:t>
      </w:r>
      <w:r>
        <w:rPr>
          <w:rFonts w:hint="default"/>
          <w:spacing w:val="-4"/>
          <w:sz w:val="21"/>
          <w:highlight w:val="none"/>
        </w:rPr>
        <w:t>（</w:t>
      </w:r>
      <w:r>
        <w:rPr>
          <w:rFonts w:hint="default"/>
          <w:spacing w:val="-14"/>
          <w:sz w:val="21"/>
          <w:highlight w:val="none"/>
        </w:rPr>
        <w:t>以下「補助金」という。</w:t>
      </w:r>
      <w:r>
        <w:rPr>
          <w:rFonts w:hint="default"/>
          <w:spacing w:val="-4"/>
          <w:sz w:val="21"/>
          <w:highlight w:val="none"/>
        </w:rPr>
        <w:t>）の交付について、規則に定めるもののほか、必要な事項を定めるものとする。</w:t>
      </w:r>
    </w:p>
    <w:p>
      <w:pPr>
        <w:pStyle w:val="17"/>
        <w:spacing w:before="44" w:beforeLines="0" w:beforeAutospacing="0" w:line="240" w:lineRule="auto"/>
        <w:ind w:left="210" w:leftChars="100" w:right="213" w:rightChars="0" w:firstLine="0" w:firstLineChars="0"/>
        <w:rPr>
          <w:rFonts w:hint="default"/>
          <w:sz w:val="21"/>
          <w:highlight w:val="none"/>
        </w:rPr>
      </w:pPr>
      <w:r>
        <w:rPr>
          <w:rFonts w:hint="eastAsia"/>
          <w:spacing w:val="-4"/>
          <w:sz w:val="21"/>
          <w:highlight w:val="none"/>
        </w:rPr>
        <w:t>（交付目的）</w:t>
      </w:r>
    </w:p>
    <w:p>
      <w:pPr>
        <w:pStyle w:val="0"/>
        <w:ind w:left="210" w:hanging="210" w:hangingChars="100"/>
        <w:rPr>
          <w:rFonts w:hint="eastAsia"/>
          <w:sz w:val="21"/>
          <w:highlight w:val="none"/>
        </w:rPr>
      </w:pPr>
      <w:r>
        <w:rPr>
          <w:rFonts w:hint="eastAsia" w:ascii="ＭＳ 明朝" w:hAnsi="ＭＳ 明朝" w:eastAsia="ＭＳ 明朝"/>
          <w:color w:val="000000" w:themeColor="text1"/>
          <w:sz w:val="21"/>
          <w:highlight w:val="none"/>
          <w:u w:val="none" w:color="auto"/>
        </w:rPr>
        <w:t>第２条　補助金は、</w:t>
      </w:r>
      <w:r>
        <w:rPr>
          <w:rFonts w:hint="eastAsia" w:ascii="ＭＳ 明朝" w:hAnsi="ＭＳ 明朝" w:eastAsia="ＭＳ 明朝"/>
          <w:b w:val="0"/>
          <w:color w:val="auto"/>
          <w:sz w:val="21"/>
          <w:highlight w:val="none"/>
          <w:u w:val="none" w:color="auto"/>
        </w:rPr>
        <w:t>市内で多くの人の目に触れる場所（道路、河川敷地及び公園敷地その他の公共用地をいう。）に花その他植物（樹木を除く。）を計画的に植える事業（以下「植栽事業」という。）を行なう団体に対し補助金を交付することで、市民の主体的な緑化活動を推進することを目的として交付する。</w:t>
      </w:r>
    </w:p>
    <w:p>
      <w:pPr>
        <w:pStyle w:val="0"/>
        <w:ind w:left="210" w:leftChars="100" w:firstLine="0" w:firstLineChars="0"/>
        <w:rPr>
          <w:rFonts w:hint="eastAsia"/>
          <w:sz w:val="21"/>
          <w:highlight w:val="none"/>
        </w:rPr>
      </w:pPr>
      <w:r>
        <w:rPr>
          <w:rFonts w:hint="eastAsia" w:ascii="ＭＳ 明朝" w:hAnsi="ＭＳ 明朝" w:eastAsia="ＭＳ 明朝"/>
          <w:spacing w:val="-2"/>
          <w:sz w:val="21"/>
          <w:highlight w:val="none"/>
        </w:rPr>
        <w:t>（補助金の交付）</w:t>
      </w:r>
    </w:p>
    <w:p>
      <w:pPr>
        <w:pStyle w:val="0"/>
        <w:ind w:left="206" w:hanging="206" w:hangingChars="100"/>
        <w:rPr>
          <w:rFonts w:hint="eastAsia" w:ascii="ＭＳ 明朝" w:hAnsi="ＭＳ 明朝" w:eastAsia="ＭＳ 明朝"/>
          <w:sz w:val="21"/>
          <w:highlight w:val="none"/>
        </w:rPr>
      </w:pPr>
      <w:r>
        <w:rPr>
          <w:rFonts w:hint="eastAsia" w:ascii="ＭＳ 明朝" w:hAnsi="ＭＳ 明朝" w:eastAsia="ＭＳ 明朝"/>
          <w:spacing w:val="-2"/>
          <w:sz w:val="21"/>
          <w:highlight w:val="none"/>
          <w:u w:val="none" w:color="auto"/>
        </w:rPr>
        <w:t>第３条　</w:t>
      </w:r>
      <w:r>
        <w:rPr>
          <w:rFonts w:hint="eastAsia" w:ascii="ＭＳ 明朝" w:hAnsi="ＭＳ 明朝" w:eastAsia="ＭＳ 明朝"/>
          <w:highlight w:val="none"/>
          <w:u w:val="none" w:color="auto"/>
        </w:rPr>
        <w:t>市は、前条の目的を達成するため、別表の第１欄に掲げる者（以下「補助対象事業者」という。）が、同表の第２欄に掲げる場所（以下「補助対象地」という。）で行う植栽事業に対して補助金を交付する。</w:t>
      </w:r>
    </w:p>
    <w:p>
      <w:pPr>
        <w:pStyle w:val="0"/>
        <w:ind w:left="190" w:hanging="190" w:hangingChars="100"/>
        <w:rPr>
          <w:rFonts w:hint="eastAsia"/>
          <w:sz w:val="21"/>
          <w:highlight w:val="none"/>
        </w:rPr>
      </w:pPr>
      <w:r>
        <w:rPr>
          <w:rFonts w:hint="eastAsia" w:ascii="ＭＳ 明朝" w:hAnsi="ＭＳ 明朝" w:eastAsia="ＭＳ 明朝"/>
          <w:spacing w:val="-10"/>
          <w:sz w:val="21"/>
          <w:highlight w:val="none"/>
        </w:rPr>
        <w:t>２　補助金の額は、補助事業に要する別表の第３欄に掲げる経費（以下「補助対象経費」という。）と同表の第４欄に定める額のいずれか低い額とする。</w:t>
      </w:r>
    </w:p>
    <w:p>
      <w:pPr>
        <w:pStyle w:val="0"/>
        <w:ind w:left="210" w:leftChars="100" w:firstLine="0" w:firstLineChars="0"/>
        <w:rPr>
          <w:rFonts w:hint="eastAsia"/>
          <w:sz w:val="21"/>
          <w:highlight w:val="none"/>
        </w:rPr>
      </w:pPr>
      <w:r>
        <w:rPr>
          <w:rFonts w:hint="eastAsia" w:ascii="ＭＳ 明朝" w:hAnsi="ＭＳ 明朝" w:eastAsia="ＭＳ 明朝"/>
          <w:spacing w:val="-10"/>
          <w:sz w:val="21"/>
          <w:highlight w:val="none"/>
        </w:rPr>
        <w:t>（交付申請の時期等）</w:t>
      </w:r>
    </w:p>
    <w:p>
      <w:pPr>
        <w:pStyle w:val="0"/>
        <w:ind w:leftChars="0" w:firstLineChars="0"/>
        <w:rPr>
          <w:rFonts w:hint="eastAsia"/>
          <w:b w:val="0"/>
          <w:color w:val="203764" w:themeColor="accent5" w:themeShade="80"/>
          <w:sz w:val="21"/>
          <w:highlight w:val="none"/>
        </w:rPr>
      </w:pPr>
      <w:r>
        <w:rPr>
          <w:rFonts w:hint="eastAsia" w:ascii="ＭＳ 明朝" w:hAnsi="ＭＳ 明朝" w:eastAsia="ＭＳ 明朝"/>
          <w:b w:val="0"/>
          <w:spacing w:val="-10"/>
          <w:sz w:val="21"/>
          <w:highlight w:val="none"/>
        </w:rPr>
        <w:t>第４条　補助金の交付申請は、市長が別に定める日までに行わなければならない。</w:t>
      </w:r>
    </w:p>
    <w:p>
      <w:pPr>
        <w:pStyle w:val="0"/>
        <w:ind w:left="194" w:hanging="194" w:hangingChars="100"/>
        <w:rPr>
          <w:rFonts w:hint="eastAsia"/>
          <w:b w:val="0"/>
          <w:sz w:val="21"/>
          <w:highlight w:val="none"/>
        </w:rPr>
      </w:pPr>
      <w:r>
        <w:rPr>
          <w:rFonts w:hint="eastAsia" w:ascii="ＭＳ 明朝" w:hAnsi="ＭＳ 明朝" w:eastAsia="ＭＳ 明朝"/>
          <w:b w:val="0"/>
          <w:spacing w:val="-8"/>
          <w:sz w:val="21"/>
          <w:highlight w:val="none"/>
        </w:rPr>
        <w:t>２　規則第５条の申請書に添付すべき同条第１号及び第２号に掲げる書類は、それぞれ様式第１号及</w:t>
      </w:r>
      <w:r>
        <w:rPr>
          <w:rFonts w:hint="eastAsia" w:ascii="ＭＳ 明朝" w:hAnsi="ＭＳ 明朝" w:eastAsia="ＭＳ 明朝"/>
          <w:b w:val="0"/>
          <w:spacing w:val="-2"/>
          <w:sz w:val="21"/>
          <w:highlight w:val="none"/>
        </w:rPr>
        <w:t>び様式第２号によるものとする。</w:t>
      </w:r>
    </w:p>
    <w:p>
      <w:pPr>
        <w:pStyle w:val="0"/>
        <w:ind w:left="210" w:leftChars="100" w:firstLine="0" w:firstLineChars="0"/>
        <w:rPr>
          <w:rFonts w:hint="eastAsia"/>
          <w:b w:val="0"/>
          <w:sz w:val="21"/>
          <w:highlight w:val="none"/>
        </w:rPr>
      </w:pPr>
      <w:r>
        <w:rPr>
          <w:rFonts w:hint="eastAsia" w:ascii="ＭＳ 明朝" w:hAnsi="ＭＳ 明朝" w:eastAsia="ＭＳ 明朝"/>
          <w:b w:val="0"/>
          <w:spacing w:val="-2"/>
          <w:sz w:val="21"/>
          <w:highlight w:val="none"/>
        </w:rPr>
        <w:t>（交付決定の時期等）</w:t>
      </w:r>
    </w:p>
    <w:p>
      <w:pPr>
        <w:pStyle w:val="0"/>
        <w:ind w:left="194" w:hanging="194" w:hangingChars="100"/>
        <w:jc w:val="both"/>
        <w:rPr>
          <w:rFonts w:hint="eastAsia"/>
          <w:b w:val="0"/>
          <w:sz w:val="21"/>
          <w:highlight w:val="none"/>
        </w:rPr>
      </w:pPr>
      <w:r>
        <w:rPr>
          <w:rFonts w:hint="eastAsia" w:ascii="ＭＳ 明朝" w:hAnsi="ＭＳ 明朝" w:eastAsia="ＭＳ 明朝"/>
          <w:b w:val="0"/>
          <w:spacing w:val="-8"/>
          <w:sz w:val="21"/>
          <w:highlight w:val="none"/>
        </w:rPr>
        <w:t>第５条　市長は、交付申請を受けたときは、別に定める審査委員会において、審査を行うものとする。</w:t>
      </w:r>
    </w:p>
    <w:p>
      <w:pPr>
        <w:pStyle w:val="0"/>
        <w:ind w:left="210" w:hanging="210" w:hangingChars="100"/>
        <w:rPr>
          <w:rFonts w:hint="eastAsia"/>
          <w:b w:val="1"/>
          <w:color w:val="FF0000"/>
          <w:sz w:val="21"/>
          <w:highlight w:val="none"/>
          <w:u w:val="single" w:color="auto"/>
        </w:rPr>
      </w:pPr>
      <w:r>
        <w:rPr>
          <w:rFonts w:hint="eastAsia" w:ascii="ＭＳ 明朝" w:hAnsi="ＭＳ 明朝" w:eastAsia="ＭＳ 明朝"/>
          <w:b w:val="0"/>
          <w:sz w:val="21"/>
          <w:highlight w:val="none"/>
        </w:rPr>
        <w:t>２　</w:t>
      </w:r>
      <w:r>
        <w:rPr>
          <w:rFonts w:hint="eastAsia" w:ascii="ＭＳ 明朝" w:hAnsi="ＭＳ 明朝" w:eastAsia="ＭＳ 明朝"/>
          <w:b w:val="0"/>
          <w:spacing w:val="-8"/>
          <w:sz w:val="21"/>
          <w:highlight w:val="none"/>
        </w:rPr>
        <w:t>補助金の交付決定は、原則として、前条第</w:t>
      </w:r>
      <w:r>
        <w:rPr>
          <w:rFonts w:hint="eastAsia" w:ascii="ＭＳ 明朝" w:hAnsi="ＭＳ 明朝" w:eastAsia="ＭＳ 明朝"/>
          <w:b w:val="0"/>
          <w:spacing w:val="-8"/>
          <w:sz w:val="21"/>
          <w:highlight w:val="none"/>
        </w:rPr>
        <w:t>1</w:t>
      </w:r>
      <w:r>
        <w:rPr>
          <w:rFonts w:hint="eastAsia" w:ascii="ＭＳ 明朝" w:hAnsi="ＭＳ 明朝" w:eastAsia="ＭＳ 明朝"/>
          <w:b w:val="0"/>
          <w:spacing w:val="-8"/>
          <w:sz w:val="21"/>
          <w:highlight w:val="none"/>
        </w:rPr>
        <w:t>項の市長が別に定める日の翌日から</w:t>
      </w:r>
      <w:r>
        <w:rPr>
          <w:rFonts w:hint="eastAsia" w:ascii="ＭＳ 明朝" w:hAnsi="ＭＳ 明朝" w:eastAsia="ＭＳ 明朝"/>
          <w:b w:val="0"/>
          <w:spacing w:val="-8"/>
          <w:sz w:val="21"/>
          <w:highlight w:val="none"/>
        </w:rPr>
        <w:t>30</w:t>
      </w:r>
      <w:r>
        <w:rPr>
          <w:rFonts w:hint="eastAsia" w:ascii="ＭＳ 明朝" w:hAnsi="ＭＳ 明朝" w:eastAsia="ＭＳ 明朝"/>
          <w:b w:val="0"/>
          <w:spacing w:val="-8"/>
          <w:sz w:val="21"/>
          <w:highlight w:val="none"/>
        </w:rPr>
        <w:t>日以内に行うものとする。</w:t>
      </w:r>
    </w:p>
    <w:p>
      <w:pPr>
        <w:pStyle w:val="0"/>
        <w:rPr>
          <w:rFonts w:hint="eastAsia"/>
          <w:sz w:val="21"/>
          <w:highlight w:val="none"/>
        </w:rPr>
      </w:pPr>
      <w:r>
        <w:rPr>
          <w:rFonts w:hint="eastAsia" w:ascii="ＭＳ 明朝" w:hAnsi="ＭＳ 明朝" w:eastAsia="ＭＳ 明朝"/>
          <w:spacing w:val="-8"/>
          <w:sz w:val="21"/>
          <w:highlight w:val="none"/>
        </w:rPr>
        <w:t>３　</w:t>
      </w:r>
      <w:r>
        <w:rPr>
          <w:rFonts w:hint="eastAsia" w:ascii="ＭＳ 明朝" w:hAnsi="ＭＳ 明朝" w:eastAsia="ＭＳ 明朝"/>
          <w:sz w:val="21"/>
          <w:highlight w:val="none"/>
        </w:rPr>
        <w:t>補助金の交付決定通知は、様式第３号によるものとする。</w:t>
      </w:r>
    </w:p>
    <w:p>
      <w:pPr>
        <w:pStyle w:val="17"/>
        <w:spacing w:before="2" w:beforeLines="0" w:beforeAutospacing="0"/>
        <w:ind w:left="0" w:leftChars="0" w:right="0" w:rightChars="0" w:firstLine="210" w:firstLineChars="100"/>
        <w:rPr>
          <w:rFonts w:hint="default"/>
          <w:sz w:val="21"/>
          <w:highlight w:val="none"/>
        </w:rPr>
      </w:pPr>
      <w:r>
        <w:rPr>
          <w:rFonts w:hint="eastAsia"/>
          <w:sz w:val="21"/>
          <w:highlight w:val="none"/>
        </w:rPr>
        <w:t>（承認を要しない変更）</w:t>
      </w:r>
    </w:p>
    <w:p>
      <w:pPr>
        <w:pStyle w:val="0"/>
        <w:ind w:left="204" w:hanging="204" w:hangingChars="100"/>
        <w:rPr>
          <w:rFonts w:hint="eastAsia"/>
          <w:sz w:val="21"/>
          <w:highlight w:val="none"/>
        </w:rPr>
      </w:pPr>
      <w:r>
        <w:rPr>
          <w:rFonts w:hint="eastAsia" w:ascii="ＭＳ 明朝" w:hAnsi="ＭＳ 明朝" w:eastAsia="ＭＳ 明朝"/>
          <w:spacing w:val="-3"/>
          <w:sz w:val="21"/>
          <w:highlight w:val="none"/>
        </w:rPr>
        <w:t>第６条　規則第</w:t>
      </w:r>
      <w:r>
        <w:rPr>
          <w:rFonts w:hint="eastAsia" w:ascii="ＭＳ 明朝" w:hAnsi="ＭＳ 明朝" w:eastAsia="ＭＳ 明朝"/>
          <w:spacing w:val="-8"/>
          <w:sz w:val="21"/>
          <w:highlight w:val="none"/>
        </w:rPr>
        <w:t>12</w:t>
      </w:r>
      <w:r>
        <w:rPr>
          <w:rFonts w:hint="eastAsia" w:ascii="ＭＳ 明朝" w:hAnsi="ＭＳ 明朝" w:eastAsia="ＭＳ 明朝"/>
          <w:spacing w:val="-8"/>
          <w:sz w:val="21"/>
          <w:highlight w:val="none"/>
        </w:rPr>
        <w:t>条第１項の市長が別に定める変更は、補助金の額の増減を伴う変更、交付目的に特に影響を及ぼすと認められる内容の変更以外の変更とす</w:t>
      </w:r>
      <w:r>
        <w:rPr>
          <w:rFonts w:hint="eastAsia" w:ascii="ＭＳ 明朝" w:hAnsi="ＭＳ 明朝" w:eastAsia="ＭＳ 明朝"/>
          <w:spacing w:val="-6"/>
          <w:sz w:val="21"/>
          <w:highlight w:val="none"/>
        </w:rPr>
        <w:t>る。</w:t>
      </w:r>
    </w:p>
    <w:p>
      <w:pPr>
        <w:pStyle w:val="0"/>
        <w:rPr>
          <w:rFonts w:hint="eastAsia"/>
          <w:sz w:val="21"/>
          <w:highlight w:val="none"/>
        </w:rPr>
      </w:pPr>
      <w:r>
        <w:rPr>
          <w:rFonts w:hint="eastAsia" w:ascii="ＭＳ 明朝" w:hAnsi="ＭＳ 明朝" w:eastAsia="ＭＳ 明朝"/>
          <w:spacing w:val="-9"/>
          <w:sz w:val="21"/>
          <w:highlight w:val="none"/>
        </w:rPr>
        <w:t>２　前条第２項の規定は、変更等の承認について準用する。</w:t>
      </w:r>
    </w:p>
    <w:p>
      <w:pPr>
        <w:pStyle w:val="0"/>
        <w:ind w:left="0" w:leftChars="0"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（実績報告の時期等）</w:t>
      </w:r>
    </w:p>
    <w:p>
      <w:pPr>
        <w:pStyle w:val="0"/>
        <w:ind w:left="210" w:hanging="210" w:hangingChars="100"/>
        <w:rPr>
          <w:rFonts w:hint="eastAsia"/>
          <w:sz w:val="21"/>
          <w:highlight w:val="none"/>
        </w:rPr>
      </w:pPr>
      <w:r>
        <w:rPr>
          <w:rFonts w:hint="eastAsia" w:ascii="ＭＳ 明朝" w:hAnsi="ＭＳ 明朝" w:eastAsia="ＭＳ 明朝"/>
          <w:sz w:val="21"/>
          <w:highlight w:val="none"/>
        </w:rPr>
        <w:t>第７条　規則第</w:t>
      </w:r>
      <w:r>
        <w:rPr>
          <w:rFonts w:hint="eastAsia" w:ascii="ＭＳ 明朝" w:hAnsi="ＭＳ 明朝" w:eastAsia="ＭＳ 明朝"/>
          <w:sz w:val="21"/>
          <w:highlight w:val="none"/>
        </w:rPr>
        <w:t>17</w:t>
      </w:r>
      <w:r>
        <w:rPr>
          <w:rFonts w:hint="eastAsia" w:ascii="ＭＳ 明朝" w:hAnsi="ＭＳ 明朝" w:eastAsia="ＭＳ 明朝"/>
          <w:sz w:val="21"/>
          <w:highlight w:val="none"/>
        </w:rPr>
        <w:t>条第１項の規定による報告は、</w:t>
      </w:r>
      <w:r>
        <w:rPr>
          <w:rFonts w:hint="eastAsia" w:ascii="ＭＳ 明朝" w:hAnsi="ＭＳ 明朝" w:eastAsia="ＭＳ 明朝"/>
          <w:spacing w:val="-8"/>
          <w:sz w:val="21"/>
          <w:highlight w:val="none"/>
        </w:rPr>
        <w:t>次の各号に掲げる場合に応じて、当該各号に定める</w:t>
      </w:r>
      <w:r>
        <w:rPr>
          <w:rFonts w:hint="eastAsia" w:ascii="ＭＳ 明朝" w:hAnsi="ＭＳ 明朝" w:eastAsia="ＭＳ 明朝"/>
          <w:spacing w:val="-2"/>
          <w:sz w:val="21"/>
          <w:highlight w:val="none"/>
        </w:rPr>
        <w:t>日までに行わなければならない。</w:t>
      </w:r>
    </w:p>
    <w:p>
      <w:pPr>
        <w:pStyle w:val="0"/>
        <w:ind w:left="840" w:leftChars="100" w:hanging="630" w:hangingChars="300"/>
        <w:rPr>
          <w:rFonts w:hint="eastAsia"/>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w:t>
      </w:r>
      <w:r>
        <w:rPr>
          <w:rFonts w:hint="eastAsia" w:ascii="ＭＳ 明朝" w:hAnsi="ＭＳ 明朝" w:eastAsia="ＭＳ 明朝"/>
          <w:spacing w:val="-11"/>
          <w:sz w:val="21"/>
          <w:highlight w:val="none"/>
        </w:rPr>
        <w:t>規則第</w:t>
      </w:r>
      <w:r>
        <w:rPr>
          <w:rFonts w:hint="eastAsia" w:ascii="ＭＳ 明朝" w:hAnsi="ＭＳ 明朝" w:eastAsia="ＭＳ 明朝"/>
          <w:spacing w:val="-6"/>
          <w:sz w:val="21"/>
          <w:highlight w:val="none"/>
        </w:rPr>
        <w:t>17</w:t>
      </w:r>
      <w:r>
        <w:rPr>
          <w:rFonts w:hint="eastAsia" w:ascii="ＭＳ 明朝" w:hAnsi="ＭＳ 明朝" w:eastAsia="ＭＳ 明朝"/>
          <w:spacing w:val="-6"/>
          <w:sz w:val="21"/>
          <w:highlight w:val="none"/>
        </w:rPr>
        <w:t>条第１項第１号又は第２号の場合</w:t>
      </w:r>
      <w:r>
        <w:rPr>
          <w:rFonts w:hint="eastAsia" w:ascii="ＭＳ 明朝" w:hAnsi="ＭＳ 明朝" w:eastAsia="ＭＳ 明朝"/>
          <w:spacing w:val="-6"/>
          <w:sz w:val="21"/>
          <w:highlight w:val="none"/>
        </w:rPr>
        <w:t xml:space="preserve"> </w:t>
      </w:r>
      <w:r>
        <w:rPr>
          <w:rFonts w:hint="eastAsia" w:ascii="ＭＳ 明朝" w:hAnsi="ＭＳ 明朝" w:eastAsia="ＭＳ 明朝"/>
          <w:spacing w:val="-6"/>
          <w:sz w:val="21"/>
          <w:highlight w:val="none"/>
        </w:rPr>
        <w:t>補助事業の完了又は中止若しくは廃止の日から</w:t>
      </w:r>
      <w:r>
        <w:rPr>
          <w:rFonts w:hint="eastAsia" w:ascii="ＭＳ 明朝" w:hAnsi="ＭＳ 明朝" w:eastAsia="ＭＳ 明朝"/>
          <w:spacing w:val="-6"/>
          <w:sz w:val="21"/>
          <w:highlight w:val="none"/>
        </w:rPr>
        <w:t xml:space="preserve"> </w:t>
      </w:r>
      <w:r>
        <w:rPr>
          <w:rFonts w:hint="eastAsia" w:ascii="ＭＳ 明朝" w:hAnsi="ＭＳ 明朝" w:eastAsia="ＭＳ 明朝"/>
          <w:spacing w:val="-2"/>
          <w:sz w:val="21"/>
          <w:highlight w:val="none"/>
        </w:rPr>
        <w:t>10</w:t>
      </w:r>
      <w:r>
        <w:rPr>
          <w:rFonts w:hint="eastAsia" w:ascii="ＭＳ 明朝" w:hAnsi="ＭＳ 明朝" w:eastAsia="ＭＳ 明朝"/>
          <w:spacing w:val="-2"/>
          <w:sz w:val="21"/>
          <w:highlight w:val="none"/>
        </w:rPr>
        <w:t>日を経過する日</w:t>
      </w:r>
    </w:p>
    <w:p>
      <w:pPr>
        <w:pStyle w:val="0"/>
        <w:ind w:left="840" w:leftChars="100" w:hanging="630" w:hangingChars="300"/>
        <w:jc w:val="both"/>
        <w:rPr>
          <w:rFonts w:hint="eastAsia"/>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w:t>
      </w:r>
      <w:r>
        <w:rPr>
          <w:rFonts w:hint="eastAsia" w:ascii="ＭＳ 明朝" w:hAnsi="ＭＳ 明朝" w:eastAsia="ＭＳ 明朝"/>
          <w:spacing w:val="-2"/>
          <w:sz w:val="21"/>
          <w:highlight w:val="none"/>
        </w:rPr>
        <w:t>規則第</w:t>
      </w:r>
      <w:r>
        <w:rPr>
          <w:rFonts w:hint="eastAsia" w:ascii="ＭＳ 明朝" w:hAnsi="ＭＳ 明朝" w:eastAsia="ＭＳ 明朝"/>
          <w:spacing w:val="-6"/>
          <w:sz w:val="21"/>
          <w:highlight w:val="none"/>
        </w:rPr>
        <w:t>17</w:t>
      </w:r>
      <w:r>
        <w:rPr>
          <w:rFonts w:hint="eastAsia" w:ascii="ＭＳ 明朝" w:hAnsi="ＭＳ 明朝" w:eastAsia="ＭＳ 明朝"/>
          <w:spacing w:val="-6"/>
          <w:sz w:val="21"/>
          <w:highlight w:val="none"/>
        </w:rPr>
        <w:t>条第１項第３号の場合</w:t>
      </w:r>
      <w:r>
        <w:rPr>
          <w:rFonts w:hint="eastAsia" w:ascii="ＭＳ 明朝" w:hAnsi="ＭＳ 明朝" w:eastAsia="ＭＳ 明朝"/>
          <w:spacing w:val="-6"/>
          <w:sz w:val="21"/>
          <w:highlight w:val="none"/>
        </w:rPr>
        <w:t xml:space="preserve"> </w:t>
      </w:r>
      <w:r>
        <w:rPr>
          <w:rFonts w:hint="eastAsia" w:ascii="ＭＳ 明朝" w:hAnsi="ＭＳ 明朝" w:eastAsia="ＭＳ 明朝"/>
          <w:spacing w:val="-6"/>
          <w:sz w:val="21"/>
          <w:highlight w:val="none"/>
        </w:rPr>
        <w:t>交付決定を受けた日が属する年度の翌年度の４月</w:t>
      </w:r>
      <w:r>
        <w:rPr>
          <w:rFonts w:hint="eastAsia" w:ascii="ＭＳ 明朝" w:hAnsi="ＭＳ 明朝" w:eastAsia="ＭＳ 明朝"/>
          <w:spacing w:val="-6"/>
          <w:sz w:val="21"/>
          <w:highlight w:val="none"/>
        </w:rPr>
        <w:t>10</w:t>
      </w:r>
      <w:r>
        <w:rPr>
          <w:rFonts w:hint="eastAsia" w:ascii="ＭＳ 明朝" w:hAnsi="ＭＳ 明朝" w:eastAsia="ＭＳ 明朝"/>
          <w:spacing w:val="-6"/>
          <w:sz w:val="21"/>
          <w:highlight w:val="none"/>
        </w:rPr>
        <w:t>　　　　　　</w:t>
      </w:r>
      <w:r>
        <w:rPr>
          <w:rFonts w:hint="eastAsia" w:ascii="ＭＳ 明朝" w:hAnsi="ＭＳ 明朝" w:eastAsia="ＭＳ 明朝"/>
          <w:spacing w:val="-10"/>
          <w:sz w:val="21"/>
          <w:highlight w:val="none"/>
        </w:rPr>
        <w:t>日</w:t>
      </w:r>
    </w:p>
    <w:p>
      <w:pPr>
        <w:pStyle w:val="0"/>
        <w:ind w:left="212" w:hanging="212" w:hangingChars="100"/>
        <w:rPr>
          <w:rFonts w:hint="eastAsia"/>
          <w:sz w:val="21"/>
          <w:highlight w:val="none"/>
        </w:rPr>
      </w:pPr>
      <w:r>
        <w:rPr>
          <w:rFonts w:hint="eastAsia" w:ascii="ＭＳ 明朝" w:hAnsi="ＭＳ 明朝" w:eastAsia="ＭＳ 明朝"/>
          <w:spacing w:val="1"/>
          <w:sz w:val="21"/>
          <w:highlight w:val="none"/>
        </w:rPr>
        <w:t>２　規則第</w:t>
      </w:r>
      <w:r>
        <w:rPr>
          <w:rFonts w:hint="eastAsia" w:ascii="ＭＳ 明朝" w:hAnsi="ＭＳ 明朝" w:eastAsia="ＭＳ 明朝"/>
          <w:spacing w:val="-8"/>
          <w:sz w:val="21"/>
          <w:highlight w:val="none"/>
        </w:rPr>
        <w:t>17</w:t>
      </w:r>
      <w:r>
        <w:rPr>
          <w:rFonts w:hint="eastAsia" w:ascii="ＭＳ 明朝" w:hAnsi="ＭＳ 明朝" w:eastAsia="ＭＳ 明朝"/>
          <w:spacing w:val="-8"/>
          <w:sz w:val="21"/>
          <w:highlight w:val="none"/>
        </w:rPr>
        <w:t>条第１項の報告書に添付すべき同条第２項第１号及び第２号に掲げる書類は、それぞれ</w:t>
      </w:r>
      <w:r>
        <w:rPr>
          <w:rFonts w:hint="eastAsia" w:ascii="ＭＳ 明朝" w:hAnsi="ＭＳ 明朝" w:eastAsia="ＭＳ 明朝"/>
          <w:spacing w:val="-2"/>
          <w:sz w:val="21"/>
          <w:highlight w:val="none"/>
        </w:rPr>
        <w:t>様式第４号及び様式第５号によるものとする。</w:t>
      </w:r>
    </w:p>
    <w:p>
      <w:pPr>
        <w:pStyle w:val="0"/>
        <w:ind w:firstLine="210" w:firstLineChars="100"/>
        <w:rPr>
          <w:rFonts w:hint="eastAsia"/>
          <w:highlight w:val="none"/>
        </w:rPr>
      </w:pPr>
      <w:r>
        <w:rPr>
          <w:rFonts w:hint="eastAsia" w:ascii="ＭＳ 明朝" w:hAnsi="ＭＳ 明朝" w:eastAsia="ＭＳ 明朝"/>
          <w:sz w:val="21"/>
          <w:highlight w:val="none"/>
        </w:rPr>
        <w:t>（雑則）</w:t>
      </w:r>
    </w:p>
    <w:p>
      <w:pPr>
        <w:pStyle w:val="0"/>
        <w:ind w:left="194" w:hanging="194" w:hangingChars="100"/>
        <w:rPr>
          <w:rFonts w:hint="eastAsia" w:ascii="ＭＳ 明朝" w:hAnsi="ＭＳ 明朝" w:eastAsia="ＭＳ 明朝"/>
          <w:highlight w:val="none"/>
        </w:rPr>
      </w:pPr>
      <w:r>
        <w:rPr>
          <w:rFonts w:hint="eastAsia" w:ascii="ＭＳ 明朝" w:hAnsi="ＭＳ 明朝" w:eastAsia="ＭＳ 明朝"/>
          <w:spacing w:val="-8"/>
          <w:highlight w:val="none"/>
        </w:rPr>
        <w:t>第８条　規則及びこの要綱に定めるもののほか、補助金の交付について必要な事項は、市長が別に定</w:t>
      </w:r>
      <w:r>
        <w:rPr>
          <w:rFonts w:hint="eastAsia" w:ascii="ＭＳ 明朝" w:hAnsi="ＭＳ 明朝" w:eastAsia="ＭＳ 明朝"/>
          <w:spacing w:val="-4"/>
          <w:highlight w:val="none"/>
        </w:rPr>
        <w:t>める。</w:t>
      </w:r>
    </w:p>
    <w:p>
      <w:pPr>
        <w:pStyle w:val="0"/>
        <w:ind w:firstLine="630" w:firstLineChars="300"/>
        <w:rPr>
          <w:rFonts w:hint="eastAsia" w:ascii="ＭＳ 明朝" w:hAnsi="ＭＳ 明朝" w:eastAsia="ＭＳ 明朝"/>
          <w:highlight w:val="none"/>
        </w:rPr>
      </w:pPr>
      <w:r>
        <w:rPr>
          <w:rFonts w:hint="eastAsia" w:ascii="ＭＳ 明朝" w:hAnsi="ＭＳ 明朝" w:eastAsia="ＭＳ 明朝"/>
          <w:highlight w:val="none"/>
        </w:rPr>
        <w:t>附　則</w:t>
      </w:r>
    </w:p>
    <w:p>
      <w:pPr>
        <w:pStyle w:val="0"/>
        <w:ind w:left="0" w:leftChars="0" w:firstLine="210" w:firstLineChars="100"/>
        <w:rPr>
          <w:rFonts w:hint="eastAsia"/>
          <w:highlight w:val="none"/>
        </w:rPr>
      </w:pPr>
      <w:r>
        <w:rPr>
          <w:rFonts w:hint="eastAsia" w:ascii="ＭＳ 明朝" w:hAnsi="ＭＳ 明朝" w:eastAsia="ＭＳ 明朝"/>
          <w:highlight w:val="none"/>
        </w:rPr>
        <w:t>この要綱は令和５年４月１日から施行する。</w:t>
      </w:r>
    </w:p>
    <w:p>
      <w:pPr>
        <w:pStyle w:val="0"/>
        <w:rPr>
          <w:rFonts w:hint="eastAsia"/>
          <w:highlight w:val="none"/>
        </w:rPr>
      </w:pPr>
      <w:r>
        <w:rPr>
          <w:rFonts w:hint="eastAsia"/>
          <w:highlight w:val="none"/>
        </w:rPr>
        <w:t>　　　</w:t>
      </w:r>
      <w:r>
        <w:rPr>
          <w:rFonts w:hint="eastAsia" w:ascii="ＭＳ 明朝" w:hAnsi="ＭＳ 明朝" w:eastAsia="ＭＳ 明朝"/>
          <w:highlight w:val="none"/>
        </w:rPr>
        <w:t>附　則</w:t>
      </w:r>
    </w:p>
    <w:p>
      <w:pPr>
        <w:pStyle w:val="0"/>
        <w:rPr>
          <w:rFonts w:hint="eastAsia" w:ascii="ＭＳ 明朝" w:hAnsi="ＭＳ 明朝" w:eastAsia="ＭＳ 明朝"/>
          <w:highlight w:val="none"/>
        </w:rPr>
      </w:pPr>
      <w:r>
        <w:rPr>
          <w:rFonts w:hint="eastAsia"/>
          <w:highlight w:val="none"/>
        </w:rPr>
        <w:t>　</w:t>
      </w:r>
      <w:r>
        <w:rPr>
          <w:rFonts w:hint="eastAsia" w:ascii="ＭＳ 明朝" w:hAnsi="ＭＳ 明朝" w:eastAsia="ＭＳ 明朝"/>
          <w:highlight w:val="none"/>
        </w:rPr>
        <w:t>この要綱は令和５年５月</w:t>
      </w:r>
      <w:r>
        <w:rPr>
          <w:rFonts w:hint="eastAsia" w:ascii="ＭＳ 明朝" w:hAnsi="ＭＳ 明朝" w:eastAsia="ＭＳ 明朝"/>
          <w:highlight w:val="none"/>
        </w:rPr>
        <w:t>17</w:t>
      </w:r>
      <w:r>
        <w:rPr>
          <w:rFonts w:hint="eastAsia" w:ascii="ＭＳ 明朝" w:hAnsi="ＭＳ 明朝" w:eastAsia="ＭＳ 明朝"/>
          <w:highlight w:val="none"/>
        </w:rPr>
        <w:t>日から施行する。</w:t>
      </w:r>
    </w:p>
    <w:p>
      <w:pPr>
        <w:pStyle w:val="0"/>
        <w:rPr>
          <w:rFonts w:hint="eastAsia"/>
          <w:highlight w:val="none"/>
        </w:rPr>
      </w:pPr>
      <w:r>
        <w:rPr>
          <w:rFonts w:hint="eastAsia"/>
          <w:highlight w:val="none"/>
        </w:rPr>
        <w:t>　　</w:t>
      </w:r>
      <w:r>
        <w:rPr>
          <w:rFonts w:hint="eastAsia" w:ascii="ＭＳ 明朝" w:hAnsi="ＭＳ 明朝" w:eastAsia="ＭＳ 明朝"/>
          <w:highlight w:val="none"/>
        </w:rPr>
        <w:t>　附　則</w:t>
      </w:r>
    </w:p>
    <w:p>
      <w:pPr>
        <w:pStyle w:val="0"/>
        <w:rPr>
          <w:rFonts w:hint="eastAsia"/>
          <w:highlight w:val="none"/>
        </w:rPr>
      </w:pPr>
      <w:r>
        <w:rPr>
          <w:rFonts w:hint="eastAsia"/>
          <w:highlight w:val="none"/>
        </w:rPr>
        <w:t>　</w:t>
      </w:r>
      <w:r>
        <w:rPr>
          <w:rFonts w:hint="eastAsia" w:ascii="ＭＳ 明朝" w:hAnsi="ＭＳ 明朝" w:eastAsia="ＭＳ 明朝"/>
          <w:highlight w:val="none"/>
        </w:rPr>
        <w:t>この要綱は令和６年４月１日から施行する。</w:t>
      </w:r>
    </w:p>
    <w:p>
      <w:pPr>
        <w:pStyle w:val="0"/>
        <w:rPr>
          <w:rFonts w:hint="eastAsia"/>
          <w:highlight w:val="none"/>
        </w:rPr>
      </w:pPr>
    </w:p>
    <w:p>
      <w:pPr>
        <w:pStyle w:val="0"/>
        <w:rPr>
          <w:rFonts w:hint="eastAsia"/>
          <w:highlight w:val="none"/>
        </w:rPr>
      </w:pPr>
      <w:r>
        <w:rPr>
          <w:rFonts w:hint="eastAsia"/>
          <w:highlight w:val="none"/>
        </w:rPr>
        <w:br w:type="page"/>
      </w:r>
    </w:p>
    <w:p>
      <w:pPr>
        <w:pStyle w:val="0"/>
        <w:rPr>
          <w:rFonts w:hint="eastAsia"/>
          <w:highlight w:val="none"/>
        </w:rPr>
      </w:pPr>
    </w:p>
    <w:p>
      <w:pPr>
        <w:pStyle w:val="0"/>
        <w:rPr>
          <w:rFonts w:hint="eastAsia"/>
          <w:highlight w:val="none"/>
        </w:rPr>
      </w:pPr>
      <w:r>
        <w:rPr>
          <w:rFonts w:hint="eastAsia" w:ascii="ＭＳ 明朝" w:hAnsi="ＭＳ 明朝" w:eastAsia="ＭＳ 明朝"/>
          <w:highlight w:val="none"/>
        </w:rPr>
        <w:t>別表（第３条関係）</w:t>
      </w:r>
    </w:p>
    <w:tbl>
      <w:tblPr>
        <w:tblStyle w:val="20"/>
        <w:tblW w:w="8499" w:type="dxa"/>
        <w:tblInd w:w="0" w:type="dxa"/>
        <w:tblLayout w:type="fixed"/>
        <w:tblLook w:firstRow="1" w:lastRow="0" w:firstColumn="1" w:lastColumn="0" w:noHBand="0" w:noVBand="1" w:val="04A0"/>
      </w:tblPr>
      <w:tblGrid>
        <w:gridCol w:w="2515"/>
        <w:gridCol w:w="2100"/>
        <w:gridCol w:w="2100"/>
        <w:gridCol w:w="1784"/>
      </w:tblGrid>
      <w:tr>
        <w:trPr>
          <w:trHeight w:val="360" w:hRule="atLeast"/>
        </w:trPr>
        <w:tc>
          <w:tcPr>
            <w:tcW w:w="251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１　補助対象事業者</w:t>
            </w:r>
          </w:p>
        </w:tc>
        <w:tc>
          <w:tcPr>
            <w:tcW w:w="2100" w:type="dxa"/>
            <w:vAlign w:val="top"/>
          </w:tcPr>
          <w:p>
            <w:pPr>
              <w:pStyle w:val="0"/>
              <w:jc w:val="center"/>
              <w:rPr>
                <w:rFonts w:hint="eastAsia"/>
                <w:highlight w:val="none"/>
              </w:rPr>
            </w:pPr>
            <w:r>
              <w:rPr>
                <w:rFonts w:hint="eastAsia" w:ascii="ＭＳ 明朝" w:hAnsi="ＭＳ 明朝" w:eastAsia="ＭＳ 明朝"/>
                <w:highlight w:val="none"/>
              </w:rPr>
              <w:t>２　補助対象地</w:t>
            </w:r>
          </w:p>
        </w:tc>
        <w:tc>
          <w:tcPr>
            <w:tcW w:w="210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３　補助対象経費</w:t>
            </w:r>
          </w:p>
        </w:tc>
        <w:tc>
          <w:tcPr>
            <w:tcW w:w="1784"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４　補助限度額</w:t>
            </w:r>
          </w:p>
        </w:tc>
      </w:tr>
      <w:tr>
        <w:trPr/>
        <w:tc>
          <w:tcPr>
            <w:tcW w:w="2515" w:type="dxa"/>
            <w:vAlign w:val="top"/>
          </w:tcPr>
          <w:p>
            <w:pPr>
              <w:pStyle w:val="18"/>
              <w:wordWrap w:val="0"/>
              <w:spacing w:before="46" w:beforeLines="0" w:beforeAutospacing="0" w:after="0" w:afterLines="0" w:afterAutospacing="0" w:line="240" w:lineRule="auto"/>
              <w:ind w:left="113" w:leftChars="0" w:right="0" w:rightChars="83" w:firstLine="201"/>
              <w:rPr>
                <w:rFonts w:hint="eastAsia" w:ascii="ＭＳ 明朝" w:hAnsi="ＭＳ 明朝" w:eastAsia="ＭＳ 明朝"/>
                <w:sz w:val="18"/>
                <w:highlight w:val="none"/>
              </w:rPr>
            </w:pPr>
            <w:r>
              <w:rPr>
                <w:rFonts w:hint="eastAsia" w:ascii="ＭＳ 明朝" w:hAnsi="ＭＳ 明朝" w:eastAsia="ＭＳ 明朝"/>
                <w:sz w:val="18"/>
                <w:highlight w:val="none"/>
              </w:rPr>
              <w:t>市内に事務所又は活動拠点を有し、植栽事業を行う団体。</w:t>
            </w:r>
          </w:p>
          <w:p>
            <w:pPr>
              <w:pStyle w:val="18"/>
              <w:wordWrap w:val="0"/>
              <w:spacing w:before="46" w:beforeLines="0" w:beforeAutospacing="0" w:after="0" w:afterLines="0" w:afterAutospacing="0" w:line="240" w:lineRule="auto"/>
              <w:ind w:left="113" w:leftChars="0" w:right="0" w:rightChars="83" w:firstLine="201"/>
              <w:rPr>
                <w:rFonts w:hint="eastAsia" w:ascii="ＭＳ 明朝" w:hAnsi="ＭＳ 明朝" w:eastAsia="ＭＳ 明朝"/>
                <w:sz w:val="18"/>
                <w:highlight w:val="none"/>
              </w:rPr>
            </w:pPr>
            <w:r>
              <w:rPr>
                <w:rFonts w:hint="eastAsia" w:ascii="ＭＳ 明朝" w:hAnsi="ＭＳ 明朝" w:eastAsia="ＭＳ 明朝"/>
                <w:sz w:val="18"/>
                <w:highlight w:val="none"/>
              </w:rPr>
              <w:t>ただし、企業（社会貢献活動に該当すると認められる取組を行う場合を除く。）、政治・選挙・宗教・特定の思想の普及に関わる団体、暴力団又は暴力団員等の統制下にある団体、実体のない団体等は対象外とする。</w:t>
            </w:r>
          </w:p>
          <w:p>
            <w:pPr>
              <w:pStyle w:val="18"/>
              <w:wordWrap w:val="0"/>
              <w:spacing w:before="46" w:beforeLines="0" w:beforeAutospacing="0" w:after="0" w:afterLines="0" w:afterAutospacing="0" w:line="240" w:lineRule="auto"/>
              <w:ind w:left="113" w:leftChars="0" w:right="0" w:rightChars="83" w:firstLine="201"/>
              <w:rPr>
                <w:rFonts w:hint="eastAsia" w:ascii="ＭＳ 明朝" w:hAnsi="ＭＳ 明朝" w:eastAsia="ＭＳ 明朝"/>
                <w:sz w:val="18"/>
                <w:highlight w:val="none"/>
              </w:rPr>
            </w:pPr>
            <w:r>
              <w:rPr>
                <w:rFonts w:hint="eastAsia" w:ascii="ＭＳ 明朝" w:hAnsi="ＭＳ 明朝" w:eastAsia="ＭＳ 明朝"/>
                <w:sz w:val="18"/>
                <w:highlight w:val="none"/>
              </w:rPr>
              <w:t>１団体１年度毎１回のみ交付。２回目の事業まで補助対象とする。</w:t>
            </w:r>
          </w:p>
        </w:tc>
        <w:tc>
          <w:tcPr>
            <w:tcW w:w="2100" w:type="dxa"/>
            <w:vAlign w:val="top"/>
          </w:tcPr>
          <w:p>
            <w:pPr>
              <w:pStyle w:val="0"/>
              <w:ind w:left="0" w:leftChars="0" w:firstLine="180" w:firstLineChars="100"/>
              <w:jc w:val="left"/>
              <w:rPr>
                <w:rFonts w:hint="eastAsia" w:ascii="ＭＳ 明朝" w:hAnsi="ＭＳ 明朝" w:eastAsia="ＭＳ 明朝"/>
                <w:sz w:val="18"/>
                <w:highlight w:val="none"/>
              </w:rPr>
            </w:pPr>
            <w:r>
              <w:rPr>
                <w:rFonts w:hint="eastAsia" w:ascii="ＭＳ 明朝" w:hAnsi="ＭＳ 明朝" w:eastAsia="ＭＳ 明朝"/>
                <w:highlight w:val="none"/>
                <w:u w:val="none" w:color="auto"/>
              </w:rPr>
              <w:t>市内の道路、河川敷地及び公園敷地その他の公共用地</w:t>
            </w:r>
          </w:p>
        </w:tc>
        <w:tc>
          <w:tcPr>
            <w:tcW w:w="2100" w:type="dxa"/>
            <w:vAlign w:val="top"/>
          </w:tcPr>
          <w:p>
            <w:pPr>
              <w:pStyle w:val="18"/>
              <w:spacing w:before="46" w:beforeLines="0" w:beforeAutospacing="0" w:line="240" w:lineRule="auto"/>
              <w:ind w:left="0" w:leftChars="0" w:right="82" w:rightChars="0" w:firstLine="172" w:firstLineChars="100"/>
              <w:jc w:val="both"/>
              <w:rPr>
                <w:rFonts w:hint="default"/>
                <w:sz w:val="18"/>
                <w:highlight w:val="none"/>
              </w:rPr>
            </w:pPr>
            <w:r>
              <w:rPr>
                <w:rFonts w:hint="eastAsia"/>
                <w:spacing w:val="-4"/>
                <w:sz w:val="18"/>
                <w:highlight w:val="none"/>
              </w:rPr>
              <w:t>(</w:t>
            </w:r>
            <w:r>
              <w:rPr>
                <w:rFonts w:hint="default"/>
                <w:spacing w:val="-4"/>
                <w:sz w:val="18"/>
                <w:highlight w:val="none"/>
              </w:rPr>
              <w:t>１</w:t>
            </w:r>
            <w:r>
              <w:rPr>
                <w:rFonts w:hint="eastAsia"/>
                <w:spacing w:val="-4"/>
                <w:sz w:val="18"/>
                <w:highlight w:val="none"/>
              </w:rPr>
              <w:t>)</w:t>
            </w:r>
            <w:r>
              <w:rPr>
                <w:rFonts w:hint="eastAsia"/>
                <w:spacing w:val="-4"/>
                <w:sz w:val="18"/>
                <w:highlight w:val="none"/>
              </w:rPr>
              <w:t>　</w:t>
            </w:r>
            <w:r>
              <w:rPr>
                <w:rFonts w:hint="default"/>
                <w:spacing w:val="-4"/>
                <w:sz w:val="18"/>
                <w:highlight w:val="none"/>
              </w:rPr>
              <w:t>補助金の目的を達成するために、花その他の植物を植える計画策定に</w:t>
            </w:r>
            <w:r>
              <w:rPr>
                <w:rFonts w:hint="default"/>
                <w:spacing w:val="-2"/>
                <w:sz w:val="18"/>
                <w:highlight w:val="none"/>
              </w:rPr>
              <w:t>要する経費</w:t>
            </w:r>
            <w:r>
              <w:rPr>
                <w:rFonts w:hint="eastAsia"/>
                <w:spacing w:val="-4"/>
                <w:sz w:val="18"/>
                <w:highlight w:val="none"/>
              </w:rPr>
              <w:t>。また、</w:t>
            </w:r>
            <w:r>
              <w:rPr>
                <w:rFonts w:hint="default"/>
                <w:spacing w:val="-4"/>
                <w:sz w:val="18"/>
                <w:highlight w:val="none"/>
              </w:rPr>
              <w:t>植栽事業により植えた植物の管</w:t>
            </w:r>
            <w:r>
              <w:rPr>
                <w:rFonts w:hint="default"/>
                <w:spacing w:val="-2"/>
                <w:sz w:val="18"/>
                <w:highlight w:val="none"/>
              </w:rPr>
              <w:t>理に係る経費</w:t>
            </w:r>
            <w:r>
              <w:rPr>
                <w:rFonts w:hint="eastAsia"/>
                <w:spacing w:val="-2"/>
                <w:sz w:val="18"/>
                <w:highlight w:val="none"/>
              </w:rPr>
              <w:t>。</w:t>
            </w:r>
          </w:p>
          <w:p>
            <w:pPr>
              <w:pStyle w:val="18"/>
              <w:spacing w:before="5" w:beforeLines="0" w:beforeAutospacing="0" w:line="240" w:lineRule="auto"/>
              <w:ind w:left="0" w:leftChars="0" w:right="82" w:rightChars="0" w:firstLine="172" w:firstLineChars="100"/>
              <w:jc w:val="both"/>
              <w:rPr>
                <w:rFonts w:hint="default"/>
                <w:sz w:val="18"/>
                <w:highlight w:val="none"/>
              </w:rPr>
            </w:pPr>
            <w:r>
              <w:rPr>
                <w:rFonts w:hint="eastAsia"/>
                <w:spacing w:val="-4"/>
                <w:sz w:val="18"/>
                <w:highlight w:val="none"/>
              </w:rPr>
              <w:t>(</w:t>
            </w:r>
            <w:r>
              <w:rPr>
                <w:rFonts w:hint="default"/>
                <w:spacing w:val="-4"/>
                <w:sz w:val="18"/>
                <w:highlight w:val="none"/>
              </w:rPr>
              <w:t>２</w:t>
            </w:r>
            <w:r>
              <w:rPr>
                <w:rFonts w:hint="eastAsia"/>
                <w:spacing w:val="-4"/>
                <w:sz w:val="18"/>
                <w:highlight w:val="none"/>
              </w:rPr>
              <w:t>)</w:t>
            </w:r>
            <w:r>
              <w:rPr>
                <w:rFonts w:hint="eastAsia"/>
                <w:spacing w:val="-4"/>
                <w:sz w:val="18"/>
                <w:highlight w:val="none"/>
              </w:rPr>
              <w:t>　</w:t>
            </w:r>
            <w:r>
              <w:rPr>
                <w:rFonts w:hint="default"/>
                <w:spacing w:val="-4"/>
                <w:sz w:val="18"/>
                <w:highlight w:val="none"/>
              </w:rPr>
              <w:t>花その他の植物を植えるために必要な原材料、消耗品等の購入に要する経費</w:t>
            </w:r>
            <w:r>
              <w:rPr>
                <w:rFonts w:hint="eastAsia"/>
                <w:spacing w:val="-4"/>
                <w:sz w:val="18"/>
                <w:highlight w:val="none"/>
              </w:rPr>
              <w:t>。</w:t>
            </w:r>
          </w:p>
          <w:p>
            <w:pPr>
              <w:pStyle w:val="18"/>
              <w:spacing w:line="240" w:lineRule="auto"/>
              <w:ind w:left="0" w:leftChars="0" w:right="85" w:rightChars="0" w:firstLine="172" w:firstLineChars="100"/>
              <w:jc w:val="both"/>
              <w:rPr>
                <w:rFonts w:hint="default"/>
                <w:sz w:val="18"/>
                <w:highlight w:val="none"/>
              </w:rPr>
            </w:pPr>
            <w:r>
              <w:rPr>
                <w:rFonts w:hint="eastAsia"/>
                <w:spacing w:val="-4"/>
                <w:sz w:val="18"/>
                <w:highlight w:val="none"/>
              </w:rPr>
              <w:t>(</w:t>
            </w:r>
            <w:r>
              <w:rPr>
                <w:rFonts w:hint="eastAsia"/>
                <w:spacing w:val="-4"/>
                <w:sz w:val="18"/>
                <w:highlight w:val="none"/>
              </w:rPr>
              <w:t>３</w:t>
            </w:r>
            <w:r>
              <w:rPr>
                <w:rFonts w:hint="eastAsia"/>
                <w:spacing w:val="-4"/>
                <w:sz w:val="18"/>
                <w:highlight w:val="none"/>
              </w:rPr>
              <w:t>)</w:t>
            </w:r>
            <w:r>
              <w:rPr>
                <w:rFonts w:hint="eastAsia"/>
                <w:spacing w:val="-4"/>
                <w:sz w:val="18"/>
                <w:highlight w:val="none"/>
              </w:rPr>
              <w:t>　</w:t>
            </w:r>
            <w:r>
              <w:rPr>
                <w:rFonts w:hint="default"/>
                <w:spacing w:val="-4"/>
                <w:sz w:val="18"/>
                <w:highlight w:val="none"/>
              </w:rPr>
              <w:t>その他、</w:t>
            </w:r>
            <w:r>
              <w:rPr>
                <w:rFonts w:hint="eastAsia"/>
                <w:spacing w:val="-4"/>
                <w:sz w:val="18"/>
                <w:highlight w:val="none"/>
              </w:rPr>
              <w:t>補助事業</w:t>
            </w:r>
            <w:r>
              <w:rPr>
                <w:rFonts w:hint="default"/>
                <w:spacing w:val="-4"/>
                <w:sz w:val="18"/>
                <w:highlight w:val="none"/>
              </w:rPr>
              <w:t>を実施するため</w:t>
            </w:r>
            <w:r>
              <w:rPr>
                <w:rFonts w:hint="default"/>
                <w:spacing w:val="-2"/>
                <w:sz w:val="18"/>
                <w:highlight w:val="none"/>
              </w:rPr>
              <w:t>に必要と市長が認める経費</w:t>
            </w:r>
            <w:r>
              <w:rPr>
                <w:rFonts w:hint="eastAsia"/>
                <w:spacing w:val="-2"/>
                <w:sz w:val="18"/>
                <w:highlight w:val="none"/>
              </w:rPr>
              <w:t>。</w:t>
            </w:r>
          </w:p>
          <w:p>
            <w:pPr>
              <w:pStyle w:val="18"/>
              <w:spacing w:line="240" w:lineRule="auto"/>
              <w:ind w:left="0" w:leftChars="0" w:right="0" w:rightChars="0" w:firstLine="160" w:firstLineChars="100"/>
              <w:rPr>
                <w:rFonts w:hint="default"/>
                <w:sz w:val="18"/>
                <w:highlight w:val="none"/>
              </w:rPr>
            </w:pPr>
            <w:r>
              <w:rPr>
                <w:rFonts w:hint="eastAsia"/>
                <w:spacing w:val="-10"/>
                <w:sz w:val="18"/>
                <w:highlight w:val="none"/>
              </w:rPr>
              <w:t>(</w:t>
            </w:r>
            <w:r>
              <w:rPr>
                <w:rFonts w:hint="eastAsia"/>
                <w:spacing w:val="-10"/>
                <w:sz w:val="18"/>
                <w:highlight w:val="none"/>
              </w:rPr>
              <w:t>４</w:t>
            </w:r>
            <w:r>
              <w:rPr>
                <w:rFonts w:hint="eastAsia"/>
                <w:spacing w:val="-10"/>
                <w:sz w:val="18"/>
                <w:highlight w:val="none"/>
              </w:rPr>
              <w:t>)</w:t>
            </w:r>
            <w:r>
              <w:rPr>
                <w:rFonts w:hint="eastAsia"/>
                <w:spacing w:val="-10"/>
                <w:sz w:val="18"/>
                <w:highlight w:val="none"/>
              </w:rPr>
              <w:t>　</w:t>
            </w:r>
            <w:r>
              <w:rPr>
                <w:rFonts w:hint="default"/>
                <w:spacing w:val="-10"/>
                <w:sz w:val="18"/>
                <w:highlight w:val="none"/>
              </w:rPr>
              <w:t>以下の経費は補助対象外とする</w:t>
            </w:r>
            <w:r>
              <w:rPr>
                <w:rFonts w:hint="eastAsia"/>
                <w:spacing w:val="-10"/>
                <w:sz w:val="18"/>
                <w:highlight w:val="none"/>
              </w:rPr>
              <w:t>。</w:t>
            </w:r>
          </w:p>
          <w:p>
            <w:pPr>
              <w:pStyle w:val="18"/>
              <w:spacing w:line="240" w:lineRule="auto"/>
              <w:ind w:left="0" w:leftChars="0" w:right="-15" w:rightChars="0" w:firstLine="160" w:firstLineChars="100"/>
              <w:rPr>
                <w:rFonts w:hint="default"/>
                <w:sz w:val="18"/>
                <w:highlight w:val="none"/>
              </w:rPr>
            </w:pPr>
            <w:r>
              <w:rPr>
                <w:rFonts w:hint="eastAsia"/>
                <w:spacing w:val="-10"/>
                <w:sz w:val="18"/>
                <w:highlight w:val="none"/>
              </w:rPr>
              <w:t>(</w:t>
            </w:r>
            <w:r>
              <w:rPr>
                <w:rFonts w:hint="eastAsia"/>
                <w:spacing w:val="-10"/>
                <w:sz w:val="18"/>
                <w:highlight w:val="none"/>
              </w:rPr>
              <w:t>ア</w:t>
            </w:r>
            <w:r>
              <w:rPr>
                <w:rFonts w:hint="eastAsia"/>
                <w:spacing w:val="-10"/>
                <w:sz w:val="18"/>
                <w:highlight w:val="none"/>
              </w:rPr>
              <w:t>)</w:t>
            </w:r>
            <w:r>
              <w:rPr>
                <w:rFonts w:hint="eastAsia"/>
                <w:spacing w:val="-10"/>
                <w:sz w:val="18"/>
                <w:highlight w:val="none"/>
              </w:rPr>
              <w:t>　</w:t>
            </w:r>
            <w:r>
              <w:rPr>
                <w:rFonts w:hint="default"/>
                <w:spacing w:val="-10"/>
                <w:sz w:val="18"/>
                <w:highlight w:val="none"/>
              </w:rPr>
              <w:t>団体の運営に係る経常的な経費、</w:t>
            </w:r>
            <w:r>
              <w:rPr>
                <w:rFonts w:hint="default"/>
                <w:spacing w:val="-2"/>
                <w:sz w:val="18"/>
                <w:highlight w:val="none"/>
              </w:rPr>
              <w:t>団体構成員に対する個人給付的な経費（事業に主要な役割を果たす者を除く</w:t>
            </w:r>
            <w:r>
              <w:rPr>
                <w:rFonts w:hint="eastAsia"/>
                <w:spacing w:val="-2"/>
                <w:sz w:val="18"/>
                <w:highlight w:val="none"/>
              </w:rPr>
              <w:t>。</w:t>
            </w:r>
            <w:r>
              <w:rPr>
                <w:rFonts w:hint="default"/>
                <w:spacing w:val="-2"/>
                <w:sz w:val="18"/>
                <w:highlight w:val="none"/>
              </w:rPr>
              <w:t>）</w:t>
            </w:r>
          </w:p>
          <w:p>
            <w:pPr>
              <w:pStyle w:val="18"/>
              <w:spacing w:line="240" w:lineRule="auto"/>
              <w:ind w:left="0" w:leftChars="0" w:right="84" w:rightChars="0" w:firstLine="172" w:firstLineChars="100"/>
              <w:jc w:val="both"/>
              <w:rPr>
                <w:rFonts w:hint="default"/>
                <w:sz w:val="18"/>
                <w:highlight w:val="none"/>
              </w:rPr>
            </w:pPr>
            <w:r>
              <w:rPr>
                <w:rFonts w:hint="eastAsia"/>
                <w:spacing w:val="-4"/>
                <w:sz w:val="18"/>
                <w:highlight w:val="none"/>
              </w:rPr>
              <w:t>(</w:t>
            </w:r>
            <w:r>
              <w:rPr>
                <w:rFonts w:hint="eastAsia"/>
                <w:spacing w:val="-4"/>
                <w:sz w:val="18"/>
                <w:highlight w:val="none"/>
              </w:rPr>
              <w:t>イ</w:t>
            </w:r>
            <w:r>
              <w:rPr>
                <w:rFonts w:hint="eastAsia"/>
                <w:spacing w:val="-4"/>
                <w:sz w:val="18"/>
                <w:highlight w:val="none"/>
              </w:rPr>
              <w:t>)</w:t>
            </w:r>
            <w:r>
              <w:rPr>
                <w:rFonts w:hint="eastAsia"/>
                <w:spacing w:val="-4"/>
                <w:sz w:val="18"/>
                <w:highlight w:val="none"/>
              </w:rPr>
              <w:t>　</w:t>
            </w:r>
            <w:r>
              <w:rPr>
                <w:rFonts w:hint="default"/>
                <w:spacing w:val="-4"/>
                <w:sz w:val="18"/>
                <w:highlight w:val="none"/>
              </w:rPr>
              <w:t>食糧費（事業実施に必要不可欠</w:t>
            </w:r>
            <w:r>
              <w:rPr>
                <w:rFonts w:hint="default"/>
                <w:spacing w:val="10"/>
                <w:sz w:val="18"/>
                <w:highlight w:val="none"/>
              </w:rPr>
              <w:t>なもので市長が認める場合は除</w:t>
            </w:r>
            <w:r>
              <w:rPr>
                <w:rFonts w:hint="default"/>
                <w:spacing w:val="-6"/>
                <w:sz w:val="18"/>
                <w:highlight w:val="none"/>
              </w:rPr>
              <w:t>く</w:t>
            </w:r>
            <w:r>
              <w:rPr>
                <w:rFonts w:hint="eastAsia"/>
                <w:spacing w:val="-6"/>
                <w:sz w:val="18"/>
                <w:highlight w:val="none"/>
              </w:rPr>
              <w:t>。</w:t>
            </w:r>
            <w:r>
              <w:rPr>
                <w:rFonts w:hint="default"/>
                <w:spacing w:val="-6"/>
                <w:sz w:val="18"/>
                <w:highlight w:val="none"/>
              </w:rPr>
              <w:t>）</w:t>
            </w:r>
          </w:p>
          <w:p>
            <w:pPr>
              <w:pStyle w:val="18"/>
              <w:spacing w:line="240" w:lineRule="auto"/>
              <w:ind w:left="0" w:leftChars="0" w:right="0" w:rightChars="0" w:firstLine="160" w:firstLineChars="100"/>
              <w:jc w:val="both"/>
              <w:rPr>
                <w:rFonts w:hint="default"/>
                <w:sz w:val="18"/>
                <w:highlight w:val="none"/>
              </w:rPr>
            </w:pPr>
            <w:r>
              <w:rPr>
                <w:rFonts w:hint="eastAsia" w:ascii="ＭＳ 明朝" w:hAnsi="ＭＳ 明朝" w:eastAsia="ＭＳ 明朝"/>
                <w:sz w:val="18"/>
                <w:highlight w:val="none"/>
              </w:rPr>
              <w:t>(</w:t>
            </w:r>
            <w:r>
              <w:rPr>
                <w:rFonts w:hint="eastAsia" w:ascii="ＭＳ 明朝" w:hAnsi="ＭＳ 明朝" w:eastAsia="ＭＳ 明朝"/>
                <w:sz w:val="18"/>
                <w:highlight w:val="none"/>
              </w:rPr>
              <w:t>ウ</w:t>
            </w:r>
            <w:r>
              <w:rPr>
                <w:rFonts w:hint="eastAsia" w:ascii="ＭＳ 明朝" w:hAnsi="ＭＳ 明朝" w:eastAsia="ＭＳ 明朝"/>
                <w:sz w:val="18"/>
                <w:highlight w:val="none"/>
              </w:rPr>
              <w:t>)</w:t>
            </w:r>
            <w:r>
              <w:rPr>
                <w:rFonts w:hint="eastAsia"/>
                <w:spacing w:val="-10"/>
                <w:sz w:val="18"/>
                <w:highlight w:val="none"/>
              </w:rPr>
              <w:t>　</w:t>
            </w:r>
            <w:r>
              <w:rPr>
                <w:rFonts w:hint="default"/>
                <w:spacing w:val="-10"/>
                <w:sz w:val="18"/>
                <w:highlight w:val="none"/>
              </w:rPr>
              <w:t>備品購入費</w:t>
            </w:r>
          </w:p>
          <w:p>
            <w:pPr>
              <w:pStyle w:val="0"/>
              <w:spacing w:line="240" w:lineRule="auto"/>
              <w:ind w:left="0" w:leftChars="0" w:firstLine="180" w:firstLineChars="100"/>
              <w:rPr>
                <w:rFonts w:hint="eastAsia"/>
                <w:sz w:val="18"/>
                <w:highlight w:val="none"/>
              </w:rPr>
            </w:pPr>
            <w:r>
              <w:rPr>
                <w:rFonts w:hint="eastAsia" w:ascii="ＭＳ 明朝" w:hAnsi="ＭＳ 明朝" w:eastAsia="ＭＳ 明朝"/>
                <w:sz w:val="18"/>
                <w:highlight w:val="none"/>
              </w:rPr>
              <w:t>(</w:t>
            </w:r>
            <w:r>
              <w:rPr>
                <w:rFonts w:hint="eastAsia" w:ascii="ＭＳ 明朝" w:hAnsi="ＭＳ 明朝" w:eastAsia="ＭＳ 明朝"/>
                <w:sz w:val="18"/>
                <w:highlight w:val="none"/>
              </w:rPr>
              <w:t>エ</w:t>
            </w:r>
            <w:r>
              <w:rPr>
                <w:rFonts w:hint="eastAsia" w:ascii="ＭＳ 明朝" w:hAnsi="ＭＳ 明朝" w:eastAsia="ＭＳ 明朝"/>
                <w:sz w:val="18"/>
                <w:highlight w:val="none"/>
              </w:rPr>
              <w:t>)</w:t>
            </w:r>
            <w:r>
              <w:rPr>
                <w:rFonts w:hint="eastAsia" w:ascii="ＭＳ 明朝" w:hAnsi="ＭＳ 明朝" w:eastAsia="ＭＳ 明朝"/>
                <w:sz w:val="18"/>
                <w:highlight w:val="none"/>
              </w:rPr>
              <w:t>　国・県または市町村（倉吉市を含む。）からの補助金等の対象となっている経費</w:t>
            </w:r>
          </w:p>
        </w:tc>
        <w:tc>
          <w:tcPr>
            <w:tcW w:w="1784" w:type="dxa"/>
            <w:vAlign w:val="top"/>
          </w:tcPr>
          <w:p>
            <w:pPr>
              <w:pStyle w:val="0"/>
              <w:jc w:val="center"/>
              <w:rPr>
                <w:rFonts w:hint="eastAsia" w:ascii="ＭＳ 明朝" w:hAnsi="ＭＳ 明朝" w:eastAsia="ＭＳ 明朝"/>
                <w:sz w:val="18"/>
                <w:highlight w:val="none"/>
              </w:rPr>
            </w:pPr>
            <w:r>
              <w:rPr>
                <w:rFonts w:hint="eastAsia" w:ascii="ＭＳ 明朝" w:hAnsi="ＭＳ 明朝" w:eastAsia="ＭＳ 明朝"/>
                <w:sz w:val="20"/>
                <w:highlight w:val="none"/>
              </w:rPr>
              <w:t>100,000</w:t>
            </w:r>
            <w:r>
              <w:rPr>
                <w:rFonts w:hint="eastAsia" w:ascii="ＭＳ 明朝" w:hAnsi="ＭＳ 明朝" w:eastAsia="ＭＳ 明朝"/>
                <w:sz w:val="20"/>
                <w:highlight w:val="none"/>
              </w:rPr>
              <w:t>円</w:t>
            </w:r>
          </w:p>
        </w:tc>
      </w:tr>
    </w:tbl>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様式第１号（第４条関係）</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令和　年度倉吉市花と緑のまちづくり支援事業補助金事業計画書</w:t>
      </w:r>
    </w:p>
    <w:p>
      <w:pPr>
        <w:pStyle w:val="0"/>
        <w:jc w:val="center"/>
        <w:rPr>
          <w:rFonts w:hint="eastAsia" w:ascii="ＭＳ 明朝" w:hAnsi="ＭＳ 明朝" w:eastAsia="ＭＳ 明朝"/>
          <w:highlight w:val="none"/>
        </w:rPr>
      </w:pPr>
    </w:p>
    <w:p>
      <w:pPr>
        <w:pStyle w:val="0"/>
        <w:jc w:val="center"/>
        <w:rPr>
          <w:rFonts w:hint="eastAsia" w:ascii="ＭＳ 明朝" w:hAnsi="ＭＳ 明朝" w:eastAsia="ＭＳ 明朝"/>
          <w:highlight w:val="none"/>
        </w:rPr>
      </w:pPr>
    </w:p>
    <w:tbl>
      <w:tblPr>
        <w:tblStyle w:val="20"/>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１　事業実施主体</w:t>
            </w:r>
          </w:p>
          <w:p>
            <w:pPr>
              <w:pStyle w:val="0"/>
              <w:rPr>
                <w:rFonts w:hint="eastAsia" w:ascii="ＭＳ 明朝" w:hAnsi="ＭＳ 明朝" w:eastAsia="ＭＳ 明朝"/>
                <w:highlight w:val="none"/>
              </w:rPr>
            </w:pPr>
          </w:p>
        </w:tc>
        <w:tc>
          <w:tcPr>
            <w:tcW w:w="6409" w:type="dxa"/>
            <w:vAlign w:val="top"/>
          </w:tcPr>
          <w:p>
            <w:pPr>
              <w:pStyle w:val="0"/>
              <w:rPr>
                <w:rFonts w:hint="eastAsia" w:ascii="ＭＳ 明朝" w:hAnsi="ＭＳ 明朝" w:eastAsia="ＭＳ 明朝"/>
                <w:highlight w:val="none"/>
              </w:rPr>
            </w:pPr>
          </w:p>
        </w:tc>
      </w:tr>
      <w:tr>
        <w:trPr/>
        <w:tc>
          <w:tcPr>
            <w:tcW w:w="2095" w:type="dxa"/>
            <w:vAlign w:val="top"/>
          </w:tcPr>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２　事業の目的</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tc>
        <w:tc>
          <w:tcPr>
            <w:tcW w:w="6409" w:type="dxa"/>
            <w:vAlign w:val="top"/>
          </w:tcPr>
          <w:p>
            <w:pPr>
              <w:pStyle w:val="0"/>
              <w:rPr>
                <w:rFonts w:hint="eastAsia" w:ascii="ＭＳ 明朝" w:hAnsi="ＭＳ 明朝" w:eastAsia="ＭＳ 明朝"/>
                <w:highlight w:val="none"/>
              </w:rPr>
            </w:pPr>
          </w:p>
        </w:tc>
      </w:tr>
      <w:tr>
        <w:trPr/>
        <w:tc>
          <w:tcPr>
            <w:tcW w:w="2095" w:type="dxa"/>
            <w:vAlign w:val="top"/>
          </w:tcPr>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３　事業内容</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tc>
        <w:tc>
          <w:tcPr>
            <w:tcW w:w="6409" w:type="dxa"/>
            <w:vAlign w:val="top"/>
          </w:tcPr>
          <w:p>
            <w:pPr>
              <w:pStyle w:val="0"/>
              <w:rPr>
                <w:rFonts w:hint="eastAsia"/>
                <w:highlight w:val="none"/>
              </w:rPr>
            </w:pPr>
            <w:r>
              <w:rPr>
                <w:rFonts w:hint="eastAsia" w:ascii="ＭＳ 明朝" w:hAnsi="ＭＳ 明朝" w:eastAsia="ＭＳ 明朝"/>
                <w:sz w:val="18"/>
                <w:highlight w:val="none"/>
              </w:rPr>
              <w:t>（①実施予定日、②対象者、参加（予定）人数、③開催場所、④事業概要などを記載）</w:t>
            </w:r>
          </w:p>
        </w:tc>
      </w:tr>
      <w:tr>
        <w:trPr/>
        <w:tc>
          <w:tcPr>
            <w:tcW w:w="2095" w:type="dxa"/>
            <w:vAlign w:val="top"/>
          </w:tcPr>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４　その他</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tc>
        <w:tc>
          <w:tcPr>
            <w:tcW w:w="6409" w:type="dxa"/>
            <w:vAlign w:val="top"/>
          </w:tcPr>
          <w:p>
            <w:pPr>
              <w:pStyle w:val="0"/>
              <w:rPr>
                <w:rFonts w:hint="eastAsia"/>
                <w:highlight w:val="none"/>
              </w:rPr>
            </w:pPr>
            <w:r>
              <w:rPr>
                <w:rFonts w:hint="eastAsia" w:ascii="ＭＳ 明朝" w:hAnsi="ＭＳ 明朝" w:eastAsia="ＭＳ 明朝"/>
                <w:highlight w:val="none"/>
              </w:rPr>
              <w:t>他の補助金の活用の有無（　　有　　・　　無　　）</w:t>
            </w:r>
          </w:p>
          <w:p>
            <w:pPr>
              <w:pStyle w:val="0"/>
              <w:rPr>
                <w:rFonts w:hint="eastAsia" w:ascii="ＭＳ 明朝" w:hAnsi="ＭＳ 明朝" w:eastAsia="ＭＳ 明朝"/>
                <w:sz w:val="18"/>
                <w:highlight w:val="none"/>
              </w:rPr>
            </w:pPr>
            <w:r>
              <w:rPr>
                <w:rFonts w:hint="eastAsia" w:ascii="ＭＳ 明朝" w:hAnsi="ＭＳ 明朝" w:eastAsia="ＭＳ 明朝"/>
                <w:sz w:val="18"/>
                <w:highlight w:val="none"/>
              </w:rPr>
              <w:t>※他の補助金の活用について「有」「無」のいずれかに○をしてください。</w:t>
            </w:r>
          </w:p>
          <w:p>
            <w:pPr>
              <w:pStyle w:val="0"/>
              <w:rPr>
                <w:rFonts w:hint="eastAsia"/>
                <w:highlight w:val="none"/>
              </w:rPr>
            </w:pPr>
            <w:r>
              <w:rPr>
                <w:rFonts w:hint="eastAsia" w:ascii="ＭＳ 明朝" w:hAnsi="ＭＳ 明朝" w:eastAsia="ＭＳ 明朝"/>
                <w:sz w:val="18"/>
                <w:highlight w:val="none"/>
              </w:rPr>
              <w:t>※「有」の場合は、活用する補助金名やその事業内容、当該補助金に係る問い合わせ先（補助金を所管している部署名や団体名及び連絡先）を記載してください。</w:t>
            </w:r>
          </w:p>
        </w:tc>
      </w:tr>
    </w:tbl>
    <w:p>
      <w:pPr>
        <w:pStyle w:val="0"/>
        <w:jc w:val="left"/>
        <w:rPr>
          <w:rFonts w:hint="eastAsia" w:ascii="ＭＳ 明朝" w:hAnsi="ＭＳ 明朝" w:eastAsia="ＭＳ 明朝"/>
          <w:highlight w:val="none"/>
        </w:rPr>
      </w:pPr>
    </w:p>
    <w:p>
      <w:pPr>
        <w:pStyle w:val="0"/>
        <w:jc w:val="left"/>
        <w:rPr>
          <w:rFonts w:hint="eastAsia" w:ascii="ＭＳ 明朝" w:hAnsi="ＭＳ 明朝" w:eastAsia="ＭＳ 明朝"/>
        </w:rPr>
      </w:pPr>
      <w:bookmarkStart w:id="0" w:name="_GoBack"/>
      <w:bookmarkEnd w:id="0"/>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様式第２号（第４条関係）</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令和　年度倉吉市花と緑のまちづくり支援事業補助金収支予算書</w:t>
      </w: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（収入の部）　　　　　　　　　　　　　　　　　　　　　　　　　　　　（単位：円）</w:t>
      </w:r>
    </w:p>
    <w:tbl>
      <w:tblPr>
        <w:tblStyle w:val="20"/>
        <w:tblW w:w="0" w:type="auto"/>
        <w:tblInd w:w="0" w:type="dxa"/>
        <w:tblLayout w:type="fixed"/>
        <w:tblLook w:firstRow="1" w:lastRow="0" w:firstColumn="1" w:lastColumn="0" w:noHBand="0" w:noVBand="1" w:val="04A0"/>
      </w:tblPr>
      <w:tblGrid>
        <w:gridCol w:w="2725"/>
        <w:gridCol w:w="2100"/>
        <w:gridCol w:w="3677"/>
      </w:tblGrid>
      <w:tr>
        <w:trPr/>
        <w:tc>
          <w:tcPr>
            <w:tcW w:w="2725" w:type="dxa"/>
            <w:vAlign w:val="top"/>
          </w:tcPr>
          <w:p>
            <w:pPr>
              <w:pStyle w:val="0"/>
              <w:jc w:val="center"/>
              <w:rPr>
                <w:rFonts w:hint="eastAsia" w:ascii="ＭＳ 明朝" w:hAnsi="ＭＳ 明朝" w:eastAsia="ＭＳ 明朝"/>
              </w:rPr>
            </w:pPr>
            <w:r>
              <w:rPr>
                <w:rFonts w:hint="eastAsia" w:ascii="ＭＳ 明朝" w:hAnsi="ＭＳ 明朝" w:eastAsia="ＭＳ 明朝"/>
              </w:rPr>
              <w:t>科　目</w:t>
            </w: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予算額</w:t>
            </w:r>
          </w:p>
        </w:tc>
        <w:tc>
          <w:tcPr>
            <w:tcW w:w="3677" w:type="dxa"/>
            <w:vAlign w:val="top"/>
          </w:tcPr>
          <w:p>
            <w:pPr>
              <w:pStyle w:val="0"/>
              <w:jc w:val="center"/>
              <w:rPr>
                <w:rFonts w:hint="eastAsia" w:ascii="ＭＳ 明朝" w:hAnsi="ＭＳ 明朝" w:eastAsia="ＭＳ 明朝"/>
              </w:rPr>
            </w:pPr>
            <w:r>
              <w:rPr>
                <w:rFonts w:hint="eastAsia" w:ascii="ＭＳ 明朝" w:hAnsi="ＭＳ 明朝" w:eastAsia="ＭＳ 明朝"/>
              </w:rPr>
              <w:t>摘　要</w:t>
            </w:r>
          </w:p>
        </w:tc>
      </w:tr>
      <w:tr>
        <w:trPr/>
        <w:tc>
          <w:tcPr>
            <w:tcW w:w="2725"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7" w:type="dxa"/>
            <w:vAlign w:val="top"/>
          </w:tcPr>
          <w:p>
            <w:pPr>
              <w:pStyle w:val="0"/>
              <w:rPr>
                <w:rFonts w:hint="eastAsia" w:ascii="ＭＳ 明朝" w:hAnsi="ＭＳ 明朝" w:eastAsia="ＭＳ 明朝"/>
              </w:rPr>
            </w:pPr>
          </w:p>
        </w:tc>
      </w:tr>
      <w:tr>
        <w:trPr/>
        <w:tc>
          <w:tcPr>
            <w:tcW w:w="2725"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7" w:type="dxa"/>
            <w:vAlign w:val="top"/>
          </w:tcPr>
          <w:p>
            <w:pPr>
              <w:pStyle w:val="0"/>
              <w:rPr>
                <w:rFonts w:hint="eastAsia" w:ascii="ＭＳ 明朝" w:hAnsi="ＭＳ 明朝" w:eastAsia="ＭＳ 明朝"/>
              </w:rPr>
            </w:pPr>
          </w:p>
        </w:tc>
      </w:tr>
      <w:tr>
        <w:trPr/>
        <w:tc>
          <w:tcPr>
            <w:tcW w:w="2725"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7" w:type="dxa"/>
            <w:vAlign w:val="top"/>
          </w:tcPr>
          <w:p>
            <w:pPr>
              <w:pStyle w:val="0"/>
              <w:rPr>
                <w:rFonts w:hint="eastAsia" w:ascii="ＭＳ 明朝" w:hAnsi="ＭＳ 明朝" w:eastAsia="ＭＳ 明朝"/>
              </w:rPr>
            </w:pPr>
          </w:p>
        </w:tc>
      </w:tr>
      <w:tr>
        <w:trPr/>
        <w:tc>
          <w:tcPr>
            <w:tcW w:w="2725"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7" w:type="dxa"/>
            <w:vAlign w:val="top"/>
          </w:tcPr>
          <w:p>
            <w:pPr>
              <w:pStyle w:val="0"/>
              <w:rPr>
                <w:rFonts w:hint="eastAsia" w:ascii="ＭＳ 明朝" w:hAnsi="ＭＳ 明朝" w:eastAsia="ＭＳ 明朝"/>
              </w:rPr>
            </w:pPr>
          </w:p>
        </w:tc>
      </w:tr>
      <w:tr>
        <w:trPr/>
        <w:tc>
          <w:tcPr>
            <w:tcW w:w="2725" w:type="dxa"/>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2100" w:type="dxa"/>
            <w:vAlign w:val="top"/>
          </w:tcPr>
          <w:p>
            <w:pPr>
              <w:pStyle w:val="0"/>
              <w:rPr>
                <w:rFonts w:hint="eastAsia" w:ascii="ＭＳ 明朝" w:hAnsi="ＭＳ 明朝" w:eastAsia="ＭＳ 明朝"/>
              </w:rPr>
            </w:pPr>
          </w:p>
        </w:tc>
        <w:tc>
          <w:tcPr>
            <w:tcW w:w="3677" w:type="dxa"/>
            <w:vAlign w:val="top"/>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（支出の部）</w:t>
      </w:r>
    </w:p>
    <w:tbl>
      <w:tblPr>
        <w:tblStyle w:val="20"/>
        <w:tblW w:w="0" w:type="auto"/>
        <w:tblInd w:w="0" w:type="dxa"/>
        <w:tblLayout w:type="fixed"/>
        <w:tblLook w:firstRow="1" w:lastRow="0" w:firstColumn="1" w:lastColumn="0" w:noHBand="0" w:noVBand="1" w:val="04A0"/>
      </w:tblPr>
      <w:tblGrid>
        <w:gridCol w:w="625"/>
        <w:gridCol w:w="2100"/>
        <w:gridCol w:w="2100"/>
        <w:gridCol w:w="3679"/>
      </w:tblGrid>
      <w:tr>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科　目</w:t>
            </w: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予算額</w:t>
            </w:r>
          </w:p>
        </w:tc>
        <w:tc>
          <w:tcPr>
            <w:tcW w:w="3679" w:type="dxa"/>
            <w:vAlign w:val="top"/>
          </w:tcPr>
          <w:p>
            <w:pPr>
              <w:pStyle w:val="0"/>
              <w:jc w:val="center"/>
              <w:rPr>
                <w:rFonts w:hint="eastAsia" w:ascii="ＭＳ 明朝" w:hAnsi="ＭＳ 明朝" w:eastAsia="ＭＳ 明朝"/>
              </w:rPr>
            </w:pPr>
            <w:r>
              <w:rPr>
                <w:rFonts w:hint="eastAsia" w:ascii="ＭＳ 明朝" w:hAnsi="ＭＳ 明朝" w:eastAsia="ＭＳ 明朝"/>
              </w:rPr>
              <w:t>摘　要</w:t>
            </w:r>
          </w:p>
        </w:tc>
      </w:tr>
      <w:tr>
        <w:trPr>
          <w:trHeight w:val="360" w:hRule="atLeast"/>
        </w:trPr>
        <w:tc>
          <w:tcPr>
            <w:tcW w:w="625" w:type="dxa"/>
            <w:vMerge w:val="restart"/>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補助対象経費</w:t>
            </w: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小　計</w:t>
            </w: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rHeight w:val="360" w:hRule="atLeast"/>
        </w:trPr>
        <w:tc>
          <w:tcPr>
            <w:tcW w:w="625" w:type="dxa"/>
            <w:vMerge w:val="restart"/>
            <w:vAlign w:val="top"/>
          </w:tcPr>
          <w:p>
            <w:pPr>
              <w:pStyle w:val="0"/>
              <w:jc w:val="center"/>
              <w:rPr>
                <w:rFonts w:hint="eastAsia" w:ascii="ＭＳ 明朝" w:hAnsi="ＭＳ 明朝" w:eastAsia="ＭＳ 明朝"/>
              </w:rPr>
            </w:pPr>
            <w:r>
              <w:rPr>
                <w:rFonts w:hint="eastAsia" w:ascii="ＭＳ 明朝" w:hAnsi="ＭＳ 明朝" w:eastAsia="ＭＳ 明朝"/>
              </w:rPr>
              <w:t>補助対象外経費</w:t>
            </w: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小　計</w:t>
            </w: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r>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2100" w:type="dxa"/>
            <w:vAlign w:val="top"/>
          </w:tcPr>
          <w:p>
            <w:pPr>
              <w:pStyle w:val="0"/>
              <w:rPr>
                <w:rFonts w:hint="eastAsia" w:ascii="ＭＳ 明朝" w:hAnsi="ＭＳ 明朝" w:eastAsia="ＭＳ 明朝"/>
              </w:rPr>
            </w:pPr>
          </w:p>
        </w:tc>
        <w:tc>
          <w:tcPr>
            <w:tcW w:w="3679" w:type="dxa"/>
            <w:vAlign w:val="top"/>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r>
        <w:rPr>
          <w:rFonts w:hint="eastAsia" w:ascii="ＭＳ 明朝" w:hAnsi="ＭＳ 明朝" w:eastAsia="ＭＳ 明朝"/>
        </w:rPr>
        <w:t>様式第３号（第５条関係）</w:t>
      </w:r>
    </w:p>
    <w:p>
      <w:pPr>
        <w:pStyle w:val="0"/>
        <w:jc w:val="left"/>
        <w:rPr>
          <w:rFonts w:hint="eastAsia"/>
        </w:rPr>
      </w:pPr>
    </w:p>
    <w:p>
      <w:pPr>
        <w:pStyle w:val="0"/>
        <w:jc w:val="right"/>
        <w:rPr>
          <w:rFonts w:hint="eastAsia"/>
        </w:rPr>
      </w:pPr>
      <w:r>
        <w:rPr>
          <w:rFonts w:hint="eastAsia" w:ascii="ＭＳ 明朝" w:hAnsi="ＭＳ 明朝" w:eastAsia="ＭＳ 明朝"/>
        </w:rPr>
        <w:t>令和　年　月　日</w:t>
      </w:r>
    </w:p>
    <w:p>
      <w:pPr>
        <w:pStyle w:val="0"/>
        <w:jc w:val="right"/>
        <w:rPr>
          <w:rFonts w:hint="eastAsia"/>
        </w:rPr>
      </w:pPr>
    </w:p>
    <w:p>
      <w:pPr>
        <w:pStyle w:val="0"/>
        <w:ind w:firstLine="1470" w:firstLineChars="700"/>
        <w:jc w:val="left"/>
        <w:rPr>
          <w:rFonts w:hint="eastAsia"/>
        </w:rPr>
      </w:pPr>
      <w:r>
        <w:rPr>
          <w:rFonts w:hint="eastAsia" w:ascii="ＭＳ 明朝" w:hAnsi="ＭＳ 明朝" w:eastAsia="ＭＳ 明朝"/>
        </w:rPr>
        <w:t>　様</w:t>
      </w:r>
    </w:p>
    <w:p>
      <w:pPr>
        <w:pStyle w:val="0"/>
        <w:jc w:val="left"/>
        <w:rPr>
          <w:rFonts w:hint="eastAsia"/>
        </w:rPr>
      </w:pPr>
    </w:p>
    <w:p>
      <w:pPr>
        <w:pStyle w:val="0"/>
        <w:jc w:val="lef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　倉吉市長　広田　一恭</w:t>
      </w:r>
    </w:p>
    <w:p>
      <w:pPr>
        <w:pStyle w:val="0"/>
        <w:wordWrap w:val="0"/>
        <w:jc w:val="right"/>
        <w:rPr>
          <w:rFonts w:hint="eastAsia" w:ascii="ＭＳ 明朝" w:hAnsi="ＭＳ 明朝" w:eastAsia="ＭＳ 明朝"/>
        </w:rPr>
      </w:pPr>
    </w:p>
    <w:p>
      <w:pPr>
        <w:pStyle w:val="0"/>
        <w:wordWrap w:val="0"/>
        <w:jc w:val="center"/>
        <w:rPr>
          <w:rFonts w:hint="eastAsia"/>
        </w:rPr>
      </w:pPr>
      <w:r>
        <w:rPr>
          <w:rFonts w:hint="eastAsia" w:ascii="ＭＳ 明朝" w:hAnsi="ＭＳ 明朝" w:eastAsia="ＭＳ 明朝"/>
        </w:rPr>
        <w:t>令和　年度倉吉市花と緑のまちづくり支援事業補助金交付決定通知書</w:t>
      </w:r>
    </w:p>
    <w:p>
      <w:pPr>
        <w:pStyle w:val="0"/>
        <w:wordWrap w:val="0"/>
        <w:jc w:val="center"/>
        <w:rPr>
          <w:rFonts w:hint="eastAsia"/>
        </w:rPr>
      </w:pPr>
    </w:p>
    <w:p>
      <w:pPr>
        <w:pStyle w:val="17"/>
        <w:spacing w:line="240" w:lineRule="auto"/>
        <w:ind w:left="378" w:leftChars="0" w:right="212" w:rightChars="0" w:firstLine="202" w:firstLineChars="100"/>
        <w:jc w:val="both"/>
        <w:rPr>
          <w:rFonts w:hint="default"/>
        </w:rPr>
      </w:pPr>
      <w:r>
        <w:rPr>
          <w:rFonts w:hint="eastAsia"/>
          <w:spacing w:val="-4"/>
        </w:rPr>
        <w:t>令和　　</w:t>
      </w:r>
      <w:r>
        <w:rPr>
          <w:rFonts w:hint="default"/>
          <w:spacing w:val="-4"/>
        </w:rPr>
        <w:t>年</w:t>
      </w:r>
      <w:r>
        <w:rPr>
          <w:rFonts w:hint="eastAsia"/>
          <w:spacing w:val="-4"/>
        </w:rPr>
        <w:t>　　</w:t>
      </w:r>
      <w:r>
        <w:rPr>
          <w:rFonts w:hint="default"/>
          <w:spacing w:val="-4"/>
        </w:rPr>
        <w:t>月</w:t>
      </w:r>
      <w:r>
        <w:rPr>
          <w:rFonts w:hint="eastAsia"/>
          <w:spacing w:val="-4"/>
        </w:rPr>
        <w:t>　　</w:t>
      </w:r>
      <w:r>
        <w:rPr>
          <w:rFonts w:hint="default"/>
          <w:spacing w:val="-4"/>
        </w:rPr>
        <w:t>日付けで申請のあった</w:t>
      </w:r>
      <w:r>
        <w:rPr>
          <w:rFonts w:hint="eastAsia"/>
        </w:rPr>
        <w:t>倉吉市花と緑のまちづくり支援事業補助金</w:t>
      </w:r>
      <w:r>
        <w:rPr>
          <w:rFonts w:hint="default"/>
          <w:spacing w:val="-4"/>
        </w:rPr>
        <w:t>について、次の</w:t>
      </w:r>
      <w:r>
        <w:rPr>
          <w:rFonts w:hint="default"/>
          <w:spacing w:val="-10"/>
        </w:rPr>
        <w:t>とおり交付決定しましたので、倉吉市補助金等交付規則（平成</w:t>
      </w:r>
      <w:r>
        <w:rPr>
          <w:rFonts w:hint="default"/>
          <w:spacing w:val="-10"/>
        </w:rPr>
        <w:t>12</w:t>
      </w:r>
      <w:r>
        <w:rPr>
          <w:rFonts w:hint="default"/>
          <w:spacing w:val="-10"/>
        </w:rPr>
        <w:t>年倉吉市規則第</w:t>
      </w:r>
      <w:r>
        <w:rPr>
          <w:rFonts w:hint="default"/>
          <w:spacing w:val="-10"/>
        </w:rPr>
        <w:t>29</w:t>
      </w:r>
      <w:r>
        <w:rPr>
          <w:rFonts w:hint="default"/>
          <w:spacing w:val="-10"/>
        </w:rPr>
        <w:t>号</w:t>
      </w:r>
      <w:r>
        <w:rPr>
          <w:rFonts w:hint="default"/>
          <w:spacing w:val="-2"/>
        </w:rPr>
        <w:t>）第８条第１項の規定により通知します。</w:t>
      </w:r>
    </w:p>
    <w:p>
      <w:pPr>
        <w:pStyle w:val="17"/>
        <w:spacing w:before="8" w:beforeLines="0" w:beforeAutospacing="0"/>
        <w:rPr>
          <w:rFonts w:hint="default"/>
          <w:sz w:val="27"/>
        </w:rPr>
      </w:pPr>
    </w:p>
    <w:p>
      <w:pPr>
        <w:pStyle w:val="0"/>
        <w:wordWrap w:val="0"/>
        <w:jc w:val="center"/>
        <w:rPr>
          <w:rFonts w:hint="eastAsia"/>
        </w:rPr>
      </w:pPr>
      <w:r>
        <w:rPr>
          <w:rFonts w:hint="eastAsia" w:ascii="ＭＳ 明朝" w:hAnsi="ＭＳ 明朝" w:eastAsia="ＭＳ 明朝"/>
          <w:w w:val="100"/>
        </w:rPr>
        <w:t>記</w:t>
      </w:r>
    </w:p>
    <w:p>
      <w:pPr>
        <w:pStyle w:val="0"/>
        <w:wordWrap w:val="0"/>
        <w:jc w:val="center"/>
        <w:rPr>
          <w:rFonts w:hint="eastAsia"/>
        </w:rPr>
      </w:pPr>
    </w:p>
    <w:tbl>
      <w:tblPr>
        <w:tblStyle w:val="20"/>
        <w:tblW w:w="0" w:type="auto"/>
        <w:tblInd w:w="0" w:type="dxa"/>
        <w:tblLayout w:type="fixed"/>
        <w:tblLook w:firstRow="1" w:lastRow="0" w:firstColumn="1" w:lastColumn="0" w:noHBand="0" w:noVBand="1" w:val="04A0"/>
      </w:tblPr>
      <w:tblGrid>
        <w:gridCol w:w="2305"/>
        <w:gridCol w:w="6199"/>
      </w:tblGrid>
      <w:tr>
        <w:trPr/>
        <w:tc>
          <w:tcPr>
            <w:tcW w:w="2305" w:type="dxa"/>
            <w:tcBorders>
              <w:top w:val="nil"/>
              <w:left w:val="nil"/>
              <w:bottom w:val="nil"/>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１　補助事業の名称</w:t>
            </w:r>
          </w:p>
        </w:tc>
        <w:tc>
          <w:tcPr>
            <w:tcW w:w="6199" w:type="dxa"/>
            <w:tcBorders>
              <w:top w:val="nil"/>
              <w:left w:val="nil"/>
              <w:bottom w:val="nil"/>
              <w:right w:val="nil"/>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倉吉市花と緑のまちづくり支援事業補助金</w:t>
            </w:r>
          </w:p>
        </w:tc>
      </w:tr>
      <w:tr>
        <w:trPr/>
        <w:tc>
          <w:tcPr>
            <w:tcW w:w="2305" w:type="dxa"/>
            <w:tcBorders>
              <w:top w:val="nil"/>
              <w:left w:val="nil"/>
              <w:bottom w:val="nil"/>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２　算定基準額</w:t>
            </w:r>
          </w:p>
        </w:tc>
        <w:tc>
          <w:tcPr>
            <w:tcW w:w="6199" w:type="dxa"/>
            <w:tcBorders>
              <w:top w:val="nil"/>
              <w:left w:val="nil"/>
              <w:bottom w:val="nil"/>
              <w:right w:val="nil"/>
              <w:tl2br w:val="nil"/>
              <w:tr2bl w:val="nil"/>
            </w:tcBorders>
            <w:vAlign w:val="top"/>
          </w:tcPr>
          <w:p>
            <w:pPr>
              <w:pStyle w:val="0"/>
              <w:rPr>
                <w:rFonts w:hint="eastAsia" w:ascii="ＭＳ 明朝" w:hAnsi="ＭＳ 明朝" w:eastAsia="ＭＳ 明朝"/>
              </w:rPr>
            </w:pPr>
          </w:p>
        </w:tc>
      </w:tr>
      <w:tr>
        <w:trPr/>
        <w:tc>
          <w:tcPr>
            <w:tcW w:w="2305" w:type="dxa"/>
            <w:tcBorders>
              <w:top w:val="nil"/>
              <w:left w:val="nil"/>
              <w:bottom w:val="nil"/>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３　交付決定額</w:t>
            </w:r>
          </w:p>
        </w:tc>
        <w:tc>
          <w:tcPr>
            <w:tcW w:w="6199" w:type="dxa"/>
            <w:tcBorders>
              <w:top w:val="nil"/>
              <w:left w:val="nil"/>
              <w:bottom w:val="nil"/>
              <w:right w:val="nil"/>
              <w:tl2br w:val="nil"/>
              <w:tr2bl w:val="nil"/>
            </w:tcBorders>
            <w:vAlign w:val="top"/>
          </w:tcPr>
          <w:p>
            <w:pPr>
              <w:pStyle w:val="0"/>
              <w:rPr>
                <w:rFonts w:hint="eastAsia" w:ascii="ＭＳ 明朝" w:hAnsi="ＭＳ 明朝" w:eastAsia="ＭＳ 明朝"/>
              </w:rPr>
            </w:pPr>
          </w:p>
        </w:tc>
      </w:tr>
      <w:tr>
        <w:trPr/>
        <w:tc>
          <w:tcPr>
            <w:tcW w:w="2305" w:type="dxa"/>
            <w:tcBorders>
              <w:top w:val="nil"/>
              <w:left w:val="nil"/>
              <w:bottom w:val="nil"/>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４　交付の条件</w:t>
            </w:r>
          </w:p>
        </w:tc>
        <w:tc>
          <w:tcPr>
            <w:tcW w:w="6199" w:type="dxa"/>
            <w:tcBorders>
              <w:top w:val="nil"/>
              <w:left w:val="nil"/>
              <w:bottom w:val="nil"/>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倉吉市補助金交付規則及び倉吉市花と緑のまちづくり支援事業補助金交付要綱の定めるところに従うこと</w:t>
            </w:r>
          </w:p>
        </w:tc>
      </w:tr>
    </w:tbl>
    <w:p>
      <w:pPr>
        <w:pStyle w:val="0"/>
        <w:wordWrap w:val="0"/>
        <w:jc w:val="left"/>
        <w:rPr>
          <w:rFonts w:hint="eastAsia"/>
        </w:rPr>
      </w:pPr>
      <w:r>
        <w:rPr>
          <w:rFonts w:hint="eastAsia" w:ascii="ＭＳ 明朝" w:hAnsi="ＭＳ 明朝" w:eastAsia="ＭＳ 明朝"/>
        </w:rPr>
        <w:t>　</w:t>
      </w:r>
    </w:p>
    <w:p>
      <w:pPr>
        <w:pStyle w:val="0"/>
        <w:wordWrap w:val="0"/>
        <w:ind w:firstLine="210" w:firstLineChars="100"/>
        <w:jc w:val="left"/>
        <w:rPr>
          <w:rFonts w:hint="eastAsia"/>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spacing w:val="-6"/>
        </w:rPr>
        <w:t>補助事業の内容、経費の配分その他の事項の変更（</w:t>
      </w:r>
      <w:r>
        <w:rPr>
          <w:rFonts w:hint="eastAsia" w:ascii="ＭＳ 明朝" w:hAnsi="ＭＳ 明朝" w:eastAsia="ＭＳ 明朝"/>
          <w:spacing w:val="-13"/>
        </w:rPr>
        <w:t>市長が別に指定するものを除く。</w:t>
      </w:r>
      <w:r>
        <w:rPr>
          <w:rFonts w:hint="eastAsia" w:ascii="ＭＳ 明朝" w:hAnsi="ＭＳ 明朝" w:eastAsia="ＭＳ 明朝"/>
          <w:spacing w:val="-6"/>
        </w:rPr>
        <w:t>）を　　　　す</w:t>
      </w:r>
      <w:r>
        <w:rPr>
          <w:rFonts w:hint="eastAsia" w:ascii="ＭＳ 明朝" w:hAnsi="ＭＳ 明朝" w:eastAsia="ＭＳ 明朝"/>
          <w:spacing w:val="-2"/>
        </w:rPr>
        <w:t>る場合においては、市長の承認を受けること。</w:t>
      </w:r>
    </w:p>
    <w:p>
      <w:pPr>
        <w:pStyle w:val="17"/>
        <w:spacing w:line="266" w:lineRule="exact"/>
        <w:ind w:left="0" w:leftChars="0" w:right="0" w:rightChars="0" w:firstLine="206" w:firstLineChars="100"/>
        <w:rPr>
          <w:rFonts w:hint="default"/>
        </w:rPr>
      </w:pPr>
      <w:r>
        <w:rPr>
          <w:rFonts w:hint="eastAsia"/>
          <w:spacing w:val="-2"/>
        </w:rPr>
        <w:t>(</w:t>
      </w:r>
      <w:r>
        <w:rPr>
          <w:rFonts w:hint="eastAsia"/>
          <w:spacing w:val="-2"/>
        </w:rPr>
        <w:t>２</w:t>
      </w:r>
      <w:r>
        <w:rPr>
          <w:rFonts w:hint="eastAsia"/>
          <w:spacing w:val="-2"/>
        </w:rPr>
        <w:t>)</w:t>
      </w:r>
      <w:r>
        <w:rPr>
          <w:rFonts w:hint="eastAsia"/>
          <w:spacing w:val="-2"/>
        </w:rPr>
        <w:t>　</w:t>
      </w:r>
      <w:r>
        <w:rPr>
          <w:rFonts w:hint="default"/>
          <w:spacing w:val="-9"/>
        </w:rPr>
        <w:t>補助事業を中止し、または廃止する場合においては、市長の承認を受けること。</w:t>
      </w:r>
    </w:p>
    <w:p>
      <w:pPr>
        <w:pStyle w:val="0"/>
        <w:wordWrap w:val="0"/>
        <w:ind w:left="840" w:leftChars="100" w:hanging="630" w:hangingChars="300"/>
        <w:jc w:val="left"/>
        <w:rPr>
          <w:rFonts w:hint="eastAsia"/>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spacing w:val="-8"/>
        </w:rPr>
        <w:t>補助事業者は、規則及び</w:t>
      </w:r>
      <w:r>
        <w:rPr>
          <w:rFonts w:hint="eastAsia" w:ascii="ＭＳ 明朝" w:hAnsi="ＭＳ 明朝" w:eastAsia="ＭＳ 明朝"/>
        </w:rPr>
        <w:t>倉吉市花と緑のまちづくり支援事業補助金</w:t>
      </w:r>
      <w:r>
        <w:rPr>
          <w:rFonts w:hint="eastAsia" w:ascii="ＭＳ 明朝" w:hAnsi="ＭＳ 明朝" w:eastAsia="ＭＳ 明朝"/>
          <w:spacing w:val="-8"/>
        </w:rPr>
        <w:t>交付要綱の規定に従わな</w:t>
      </w:r>
      <w:r>
        <w:rPr>
          <w:rFonts w:hint="eastAsia" w:ascii="ＭＳ 明朝" w:hAnsi="ＭＳ 明朝" w:eastAsia="ＭＳ 明朝"/>
          <w:spacing w:val="-2"/>
        </w:rPr>
        <w:t>ければならない。</w:t>
      </w:r>
    </w:p>
    <w:p>
      <w:pPr>
        <w:pStyle w:val="0"/>
        <w:wordWrap w:val="0"/>
        <w:ind w:left="622" w:leftChars="100" w:hanging="412" w:hangingChars="200"/>
        <w:jc w:val="left"/>
        <w:rPr>
          <w:rFonts w:hint="eastAsia"/>
        </w:rPr>
      </w:pPr>
      <w:r>
        <w:rPr>
          <w:rFonts w:hint="eastAsia" w:ascii="ＭＳ 明朝" w:hAnsi="ＭＳ 明朝" w:eastAsia="ＭＳ 明朝"/>
          <w:spacing w:val="-2"/>
        </w:rPr>
        <w:t>(</w:t>
      </w:r>
      <w:r>
        <w:rPr>
          <w:rFonts w:hint="eastAsia" w:ascii="ＭＳ 明朝" w:hAnsi="ＭＳ 明朝" w:eastAsia="ＭＳ 明朝"/>
          <w:spacing w:val="-2"/>
        </w:rPr>
        <w:t>４</w:t>
      </w:r>
      <w:r>
        <w:rPr>
          <w:rFonts w:hint="eastAsia" w:ascii="ＭＳ 明朝" w:hAnsi="ＭＳ 明朝" w:eastAsia="ＭＳ 明朝"/>
          <w:spacing w:val="-2"/>
        </w:rPr>
        <w:t>)</w:t>
      </w:r>
      <w:r>
        <w:rPr>
          <w:rFonts w:hint="eastAsia" w:ascii="ＭＳ 明朝" w:hAnsi="ＭＳ 明朝" w:eastAsia="ＭＳ 明朝"/>
          <w:spacing w:val="-2"/>
        </w:rPr>
        <w:t>　補助事業者は、補助事業により交付目的以外の財産を取得してはならない。</w:t>
      </w: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r>
        <w:rPr>
          <w:rFonts w:hint="eastAsia" w:ascii="ＭＳ 明朝" w:hAnsi="ＭＳ 明朝" w:eastAsia="ＭＳ 明朝"/>
        </w:rPr>
        <w:t>様式第４号（第７条関係）</w:t>
      </w: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center"/>
        <w:rPr>
          <w:rFonts w:hint="eastAsia"/>
        </w:rPr>
      </w:pPr>
      <w:r>
        <w:rPr>
          <w:rFonts w:hint="eastAsia" w:ascii="ＭＳ 明朝" w:hAnsi="ＭＳ 明朝" w:eastAsia="ＭＳ 明朝"/>
        </w:rPr>
        <w:t>令和　年度倉吉市花と緑のまちづくり支援事業補助金事業報告書</w:t>
      </w:r>
    </w:p>
    <w:p>
      <w:pPr>
        <w:pStyle w:val="0"/>
        <w:wordWrap w:val="0"/>
        <w:ind w:left="630" w:hanging="630" w:hangingChars="300"/>
        <w:jc w:val="center"/>
        <w:rPr>
          <w:rFonts w:hint="eastAsia"/>
        </w:rPr>
      </w:pPr>
    </w:p>
    <w:p>
      <w:pPr>
        <w:pStyle w:val="0"/>
        <w:wordWrap w:val="0"/>
        <w:ind w:left="630" w:hanging="630" w:hangingChars="300"/>
        <w:jc w:val="center"/>
        <w:rPr>
          <w:rFonts w:hint="eastAsia"/>
        </w:rPr>
      </w:pPr>
    </w:p>
    <w:tbl>
      <w:tblPr>
        <w:tblStyle w:val="20"/>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rPr>
            </w:pPr>
          </w:p>
          <w:p>
            <w:pPr>
              <w:pStyle w:val="0"/>
              <w:rPr>
                <w:rFonts w:hint="eastAsia"/>
              </w:rPr>
            </w:pPr>
            <w:r>
              <w:rPr>
                <w:rFonts w:hint="eastAsia" w:ascii="ＭＳ 明朝" w:hAnsi="ＭＳ 明朝" w:eastAsia="ＭＳ 明朝"/>
              </w:rPr>
              <w:t>１　事業実施主体</w:t>
            </w:r>
          </w:p>
          <w:p>
            <w:pPr>
              <w:pStyle w:val="0"/>
              <w:rPr>
                <w:rFonts w:hint="eastAsia"/>
              </w:rPr>
            </w:pPr>
          </w:p>
        </w:tc>
        <w:tc>
          <w:tcPr>
            <w:tcW w:w="6409" w:type="dxa"/>
            <w:vAlign w:val="top"/>
          </w:tcPr>
          <w:p>
            <w:pPr>
              <w:pStyle w:val="0"/>
              <w:rPr>
                <w:rFonts w:hint="eastAsia"/>
              </w:rPr>
            </w:pPr>
          </w:p>
        </w:tc>
      </w:tr>
      <w:tr>
        <w:trPr/>
        <w:tc>
          <w:tcPr>
            <w:tcW w:w="2095" w:type="dxa"/>
            <w:vAlign w:val="top"/>
          </w:tcPr>
          <w:p>
            <w:pPr>
              <w:pStyle w:val="0"/>
              <w:rPr>
                <w:rFonts w:hint="eastAsia"/>
              </w:rPr>
            </w:pPr>
          </w:p>
          <w:p>
            <w:pPr>
              <w:pStyle w:val="0"/>
              <w:rPr>
                <w:rFonts w:hint="eastAsia"/>
              </w:rPr>
            </w:pPr>
          </w:p>
          <w:p>
            <w:pPr>
              <w:pStyle w:val="0"/>
              <w:rPr>
                <w:rFonts w:hint="eastAsia"/>
              </w:rPr>
            </w:pPr>
            <w:r>
              <w:rPr>
                <w:rFonts w:hint="eastAsia" w:ascii="ＭＳ 明朝" w:hAnsi="ＭＳ 明朝" w:eastAsia="ＭＳ 明朝"/>
              </w:rPr>
              <w:t>２　事業内容</w:t>
            </w:r>
          </w:p>
          <w:p>
            <w:pPr>
              <w:pStyle w:val="0"/>
              <w:rPr>
                <w:rFonts w:hint="eastAsia"/>
              </w:rPr>
            </w:pPr>
          </w:p>
          <w:p>
            <w:pPr>
              <w:pStyle w:val="0"/>
              <w:rPr>
                <w:rFonts w:hint="eastAsia"/>
              </w:rPr>
            </w:pPr>
          </w:p>
        </w:tc>
        <w:tc>
          <w:tcPr>
            <w:tcW w:w="6409" w:type="dxa"/>
            <w:vAlign w:val="top"/>
          </w:tcPr>
          <w:p>
            <w:pPr>
              <w:pStyle w:val="0"/>
              <w:rPr>
                <w:rFonts w:hint="eastAsia" w:ascii="ＭＳ 明朝" w:hAnsi="ＭＳ 明朝" w:eastAsia="ＭＳ 明朝"/>
              </w:rPr>
            </w:pPr>
            <w:r>
              <w:rPr>
                <w:rFonts w:hint="eastAsia" w:ascii="ＭＳ 明朝" w:hAnsi="ＭＳ 明朝" w:eastAsia="ＭＳ 明朝"/>
                <w:sz w:val="18"/>
              </w:rPr>
              <w:t>（①実施日、②参加人数、③開催場所、④事業概要などを記載）</w:t>
            </w:r>
          </w:p>
        </w:tc>
      </w:tr>
      <w:tr>
        <w:trPr/>
        <w:tc>
          <w:tcPr>
            <w:tcW w:w="209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事業成果</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6409" w:type="dxa"/>
            <w:vAlign w:val="top"/>
          </w:tcPr>
          <w:p>
            <w:pPr>
              <w:pStyle w:val="0"/>
              <w:rPr>
                <w:rFonts w:hint="eastAsia"/>
              </w:rPr>
            </w:pPr>
          </w:p>
        </w:tc>
      </w:tr>
    </w:tbl>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r>
        <w:rPr>
          <w:rFonts w:hint="eastAsia" w:ascii="ＭＳ 明朝" w:hAnsi="ＭＳ 明朝" w:eastAsia="ＭＳ 明朝"/>
        </w:rPr>
        <w:t>様式第５号（第７条関係）</w:t>
      </w: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center"/>
        <w:rPr>
          <w:rFonts w:hint="eastAsia" w:ascii="ＭＳ 明朝" w:hAnsi="ＭＳ 明朝" w:eastAsia="ＭＳ 明朝"/>
        </w:rPr>
      </w:pPr>
    </w:p>
    <w:p>
      <w:pPr>
        <w:pStyle w:val="0"/>
        <w:wordWrap w:val="0"/>
        <w:ind w:left="630" w:hanging="630" w:hangingChars="300"/>
        <w:jc w:val="center"/>
        <w:rPr>
          <w:rFonts w:hint="eastAsia" w:ascii="ＭＳ 明朝" w:hAnsi="ＭＳ 明朝" w:eastAsia="ＭＳ 明朝"/>
        </w:rPr>
      </w:pPr>
    </w:p>
    <w:p>
      <w:pPr>
        <w:pStyle w:val="0"/>
        <w:wordWrap w:val="0"/>
        <w:ind w:left="630" w:hanging="630" w:hangingChars="300"/>
        <w:jc w:val="center"/>
        <w:rPr>
          <w:rFonts w:hint="eastAsia" w:ascii="ＭＳ 明朝" w:hAnsi="ＭＳ 明朝" w:eastAsia="ＭＳ 明朝"/>
        </w:rPr>
      </w:pPr>
      <w:r>
        <w:rPr>
          <w:rFonts w:hint="eastAsia" w:ascii="ＭＳ 明朝" w:hAnsi="ＭＳ 明朝" w:eastAsia="ＭＳ 明朝"/>
        </w:rPr>
        <w:t>令和　年度倉吉市花と緑のまちづくり支援事業補助金収支決算書</w:t>
      </w:r>
    </w:p>
    <w:p>
      <w:pPr>
        <w:pStyle w:val="0"/>
        <w:wordWrap w:val="0"/>
        <w:ind w:left="630" w:hanging="630" w:hangingChars="300"/>
        <w:jc w:val="center"/>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r>
        <w:rPr>
          <w:rFonts w:hint="eastAsia" w:ascii="ＭＳ 明朝" w:hAnsi="ＭＳ 明朝" w:eastAsia="ＭＳ 明朝"/>
        </w:rPr>
        <w:t>（収入の部）　　　　　　　　　　　　　　　　　　　　　　　　　　　　（単位：円）</w:t>
      </w:r>
    </w:p>
    <w:tbl>
      <w:tblPr>
        <w:tblStyle w:val="20"/>
        <w:tblW w:w="0" w:type="auto"/>
        <w:tblInd w:w="0" w:type="dxa"/>
        <w:tblLayout w:type="fixed"/>
        <w:tblLook w:firstRow="1" w:lastRow="0" w:firstColumn="1" w:lastColumn="0" w:noHBand="0" w:noVBand="1" w:val="04A0"/>
      </w:tblPr>
      <w:tblGrid>
        <w:gridCol w:w="2725"/>
        <w:gridCol w:w="1890"/>
        <w:gridCol w:w="3887"/>
      </w:tblGrid>
      <w:tr>
        <w:trPr/>
        <w:tc>
          <w:tcPr>
            <w:tcW w:w="2725" w:type="dxa"/>
            <w:vAlign w:val="top"/>
          </w:tcPr>
          <w:p>
            <w:pPr>
              <w:pStyle w:val="0"/>
              <w:jc w:val="center"/>
              <w:rPr>
                <w:rFonts w:hint="eastAsia" w:ascii="ＭＳ 明朝" w:hAnsi="ＭＳ 明朝" w:eastAsia="ＭＳ 明朝"/>
              </w:rPr>
            </w:pPr>
            <w:r>
              <w:rPr>
                <w:rFonts w:hint="eastAsia" w:ascii="ＭＳ 明朝" w:hAnsi="ＭＳ 明朝" w:eastAsia="ＭＳ 明朝"/>
              </w:rPr>
              <w:t>科　目</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rPr>
              <w:t>決算額</w:t>
            </w:r>
          </w:p>
        </w:tc>
        <w:tc>
          <w:tcPr>
            <w:tcW w:w="3887" w:type="dxa"/>
            <w:vAlign w:val="top"/>
          </w:tcPr>
          <w:p>
            <w:pPr>
              <w:pStyle w:val="0"/>
              <w:jc w:val="center"/>
              <w:rPr>
                <w:rFonts w:hint="eastAsia" w:ascii="ＭＳ 明朝" w:hAnsi="ＭＳ 明朝" w:eastAsia="ＭＳ 明朝"/>
              </w:rPr>
            </w:pPr>
            <w:r>
              <w:rPr>
                <w:rFonts w:hint="eastAsia" w:ascii="ＭＳ 明朝" w:hAnsi="ＭＳ 明朝" w:eastAsia="ＭＳ 明朝"/>
              </w:rPr>
              <w:t>摘　要</w:t>
            </w:r>
          </w:p>
        </w:tc>
      </w:tr>
      <w:tr>
        <w:trPr/>
        <w:tc>
          <w:tcPr>
            <w:tcW w:w="2725"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7" w:type="dxa"/>
            <w:vAlign w:val="top"/>
          </w:tcPr>
          <w:p>
            <w:pPr>
              <w:pStyle w:val="0"/>
              <w:rPr>
                <w:rFonts w:hint="eastAsia" w:ascii="ＭＳ 明朝" w:hAnsi="ＭＳ 明朝" w:eastAsia="ＭＳ 明朝"/>
              </w:rPr>
            </w:pPr>
          </w:p>
        </w:tc>
      </w:tr>
      <w:tr>
        <w:trPr/>
        <w:tc>
          <w:tcPr>
            <w:tcW w:w="2725"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7" w:type="dxa"/>
            <w:vAlign w:val="top"/>
          </w:tcPr>
          <w:p>
            <w:pPr>
              <w:pStyle w:val="0"/>
              <w:rPr>
                <w:rFonts w:hint="eastAsia" w:ascii="ＭＳ 明朝" w:hAnsi="ＭＳ 明朝" w:eastAsia="ＭＳ 明朝"/>
              </w:rPr>
            </w:pPr>
          </w:p>
        </w:tc>
      </w:tr>
      <w:tr>
        <w:trPr/>
        <w:tc>
          <w:tcPr>
            <w:tcW w:w="2725"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7" w:type="dxa"/>
            <w:vAlign w:val="top"/>
          </w:tcPr>
          <w:p>
            <w:pPr>
              <w:pStyle w:val="0"/>
              <w:rPr>
                <w:rFonts w:hint="eastAsia" w:ascii="ＭＳ 明朝" w:hAnsi="ＭＳ 明朝" w:eastAsia="ＭＳ 明朝"/>
              </w:rPr>
            </w:pPr>
          </w:p>
        </w:tc>
      </w:tr>
      <w:tr>
        <w:trPr/>
        <w:tc>
          <w:tcPr>
            <w:tcW w:w="2725"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7" w:type="dxa"/>
            <w:vAlign w:val="top"/>
          </w:tcPr>
          <w:p>
            <w:pPr>
              <w:pStyle w:val="0"/>
              <w:rPr>
                <w:rFonts w:hint="eastAsia" w:ascii="ＭＳ 明朝" w:hAnsi="ＭＳ 明朝" w:eastAsia="ＭＳ 明朝"/>
              </w:rPr>
            </w:pPr>
          </w:p>
        </w:tc>
      </w:tr>
      <w:tr>
        <w:trPr/>
        <w:tc>
          <w:tcPr>
            <w:tcW w:w="2725" w:type="dxa"/>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1890" w:type="dxa"/>
            <w:vAlign w:val="top"/>
          </w:tcPr>
          <w:p>
            <w:pPr>
              <w:pStyle w:val="0"/>
              <w:rPr>
                <w:rFonts w:hint="eastAsia" w:ascii="ＭＳ 明朝" w:hAnsi="ＭＳ 明朝" w:eastAsia="ＭＳ 明朝"/>
              </w:rPr>
            </w:pPr>
          </w:p>
        </w:tc>
        <w:tc>
          <w:tcPr>
            <w:tcW w:w="3887" w:type="dxa"/>
            <w:vAlign w:val="top"/>
          </w:tcPr>
          <w:p>
            <w:pPr>
              <w:pStyle w:val="0"/>
              <w:rPr>
                <w:rFonts w:hint="eastAsia" w:ascii="ＭＳ 明朝" w:hAnsi="ＭＳ 明朝" w:eastAsia="ＭＳ 明朝"/>
              </w:rPr>
            </w:pPr>
          </w:p>
        </w:tc>
      </w:tr>
    </w:tbl>
    <w:p>
      <w:pPr>
        <w:pStyle w:val="0"/>
        <w:wordWrap w:val="0"/>
        <w:ind w:left="630" w:hanging="630" w:hangingChars="300"/>
        <w:jc w:val="left"/>
        <w:rPr>
          <w:rFonts w:hint="eastAsia" w:ascii="ＭＳ 明朝" w:hAnsi="ＭＳ 明朝" w:eastAsia="ＭＳ 明朝"/>
        </w:rPr>
      </w:pPr>
      <w:r>
        <w:rPr>
          <w:rFonts w:hint="eastAsia" w:ascii="ＭＳ 明朝" w:hAnsi="ＭＳ 明朝" w:eastAsia="ＭＳ 明朝"/>
        </w:rPr>
        <w:t>（支出の部）　　　　　　　　　　　　　　　　　　　　　　　　　　　　（単位：円）</w:t>
      </w:r>
    </w:p>
    <w:tbl>
      <w:tblPr>
        <w:tblStyle w:val="20"/>
        <w:tblW w:w="0" w:type="auto"/>
        <w:tblInd w:w="0" w:type="dxa"/>
        <w:tblLayout w:type="fixed"/>
        <w:tblLook w:firstRow="1" w:lastRow="0" w:firstColumn="1" w:lastColumn="0" w:noHBand="0" w:noVBand="1" w:val="04A0"/>
      </w:tblPr>
      <w:tblGrid>
        <w:gridCol w:w="625"/>
        <w:gridCol w:w="2100"/>
        <w:gridCol w:w="1890"/>
        <w:gridCol w:w="3889"/>
      </w:tblGrid>
      <w:tr>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科　目</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rPr>
              <w:t>決算額</w:t>
            </w:r>
          </w:p>
        </w:tc>
        <w:tc>
          <w:tcPr>
            <w:tcW w:w="3889" w:type="dxa"/>
            <w:vAlign w:val="top"/>
          </w:tcPr>
          <w:p>
            <w:pPr>
              <w:pStyle w:val="0"/>
              <w:jc w:val="center"/>
              <w:rPr>
                <w:rFonts w:hint="eastAsia" w:ascii="ＭＳ 明朝" w:hAnsi="ＭＳ 明朝" w:eastAsia="ＭＳ 明朝"/>
              </w:rPr>
            </w:pPr>
            <w:r>
              <w:rPr>
                <w:rFonts w:hint="eastAsia" w:ascii="ＭＳ 明朝" w:hAnsi="ＭＳ 明朝" w:eastAsia="ＭＳ 明朝"/>
              </w:rPr>
              <w:t>摘　要</w:t>
            </w:r>
          </w:p>
        </w:tc>
      </w:tr>
      <w:tr>
        <w:trPr>
          <w:trHeight w:val="360" w:hRule="atLeast"/>
        </w:trPr>
        <w:tc>
          <w:tcPr>
            <w:tcW w:w="625" w:type="dxa"/>
            <w:vMerge w:val="restart"/>
            <w:vAlign w:val="top"/>
          </w:tcPr>
          <w:p>
            <w:pPr>
              <w:pStyle w:val="0"/>
              <w:jc w:val="center"/>
              <w:rPr>
                <w:rFonts w:hint="eastAsia" w:ascii="ＭＳ 明朝" w:hAnsi="ＭＳ 明朝" w:eastAsia="ＭＳ 明朝"/>
              </w:rPr>
            </w:pPr>
            <w:r>
              <w:rPr>
                <w:rFonts w:hint="eastAsia" w:ascii="ＭＳ 明朝" w:hAnsi="ＭＳ 明朝" w:eastAsia="ＭＳ 明朝"/>
              </w:rPr>
              <w:t>補助対象経費</w:t>
            </w: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小　計</w:t>
            </w: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rHeight w:val="360" w:hRule="atLeast"/>
        </w:trPr>
        <w:tc>
          <w:tcPr>
            <w:tcW w:w="625" w:type="dxa"/>
            <w:vMerge w:val="restart"/>
            <w:vAlign w:val="top"/>
          </w:tcPr>
          <w:p>
            <w:pPr>
              <w:pStyle w:val="0"/>
              <w:jc w:val="center"/>
              <w:rPr>
                <w:rFonts w:hint="eastAsia" w:ascii="ＭＳ 明朝" w:hAnsi="ＭＳ 明朝" w:eastAsia="ＭＳ 明朝"/>
              </w:rPr>
            </w:pPr>
            <w:r>
              <w:rPr>
                <w:rFonts w:hint="eastAsia" w:ascii="ＭＳ 明朝" w:hAnsi="ＭＳ 明朝" w:eastAsia="ＭＳ 明朝"/>
              </w:rPr>
              <w:t>補助対象外経費</w:t>
            </w: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625" w:type="dxa"/>
            <w:vMerge w:val="continue"/>
            <w:vAlign w:val="top"/>
          </w:tcPr>
          <w:p>
            <w:pPr>
              <w:pStyle w:val="0"/>
              <w:rPr>
                <w:rFonts w:hint="eastAsia"/>
              </w:rPr>
            </w:pP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小　計</w:t>
            </w: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r>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1890" w:type="dxa"/>
            <w:vAlign w:val="top"/>
          </w:tcPr>
          <w:p>
            <w:pPr>
              <w:pStyle w:val="0"/>
              <w:rPr>
                <w:rFonts w:hint="eastAsia" w:ascii="ＭＳ 明朝" w:hAnsi="ＭＳ 明朝" w:eastAsia="ＭＳ 明朝"/>
              </w:rPr>
            </w:pPr>
          </w:p>
        </w:tc>
        <w:tc>
          <w:tcPr>
            <w:tcW w:w="3889" w:type="dxa"/>
            <w:vAlign w:val="top"/>
          </w:tcPr>
          <w:p>
            <w:pPr>
              <w:pStyle w:val="0"/>
              <w:rPr>
                <w:rFonts w:hint="eastAsia" w:ascii="ＭＳ 明朝" w:hAnsi="ＭＳ 明朝" w:eastAsia="ＭＳ 明朝"/>
              </w:rPr>
            </w:pPr>
          </w:p>
        </w:tc>
      </w:tr>
    </w:tbl>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ascii="ＭＳ 明朝" w:hAnsi="ＭＳ 明朝" w:eastAsia="ＭＳ 明朝"/>
        </w:rPr>
      </w:pPr>
    </w:p>
    <w:p>
      <w:pPr>
        <w:pStyle w:val="0"/>
        <w:wordWrap w:val="0"/>
        <w:ind w:left="630" w:hanging="630" w:hangingChars="300"/>
        <w:jc w:val="left"/>
        <w:rPr>
          <w:rFonts w:hint="eastAsia"/>
        </w:rPr>
      </w:pPr>
    </w:p>
    <w:p>
      <w:pPr>
        <w:pStyle w:val="0"/>
        <w:rPr>
          <w:rFonts w:hint="eastAsia" w:ascii="ＭＳ 明朝" w:hAnsi="ＭＳ 明朝" w:eastAsia="ＭＳ 明朝"/>
        </w:rPr>
      </w:pPr>
    </w:p>
    <w:sectPr>
      <w:pgSz w:w="11906" w:h="16838"/>
      <w:pgMar w:top="1417" w:right="1417" w:bottom="1134" w:left="1417" w:header="851" w:footer="992" w:gutter="0"/>
      <w:pgBorders w:zOrder="front" w:display="allPages" w:offsetFrom="page"/>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0"/>
  <w:drawingGridHorizontalSpacing w:val="21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8" w:customStyle="1">
    <w:name w:val="Table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2638</TotalTime>
  <Pages>8</Pages>
  <Words>16</Words>
  <Characters>2615</Characters>
  <Application>JUST Note</Application>
  <Lines>3832</Lines>
  <Paragraphs>115</Paragraphs>
  <CharactersWithSpaces>2809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蓑原 一紘</cp:lastModifiedBy>
  <cp:lastPrinted>2024-02-09T05:38:44Z</cp:lastPrinted>
  <dcterms:modified xsi:type="dcterms:W3CDTF">2024-03-13T06:59:42Z</dcterms:modified>
  <cp:revision>154</cp:revision>
</cp:coreProperties>
</file>