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2"/>
        </w:rPr>
      </w:pPr>
      <w:bookmarkStart w:id="0" w:name="_GoBack"/>
      <w:bookmarkEnd w:id="0"/>
      <w:r>
        <w:rPr>
          <w:rFonts w:hint="eastAsia" w:ascii="ＭＳ 明朝" w:hAnsi="ＭＳ 明朝" w:eastAsia="ＭＳ 明朝"/>
          <w:sz w:val="22"/>
        </w:rPr>
        <w:t>倉吉農業振興地域整備計画変更申出書（重要変更）</w:t>
      </w:r>
    </w:p>
    <w:p>
      <w:pPr>
        <w:pStyle w:val="0"/>
        <w:jc w:val="left"/>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（あて先）</w:t>
      </w:r>
    </w:p>
    <w:p>
      <w:pPr>
        <w:pStyle w:val="0"/>
        <w:ind w:firstLine="366" w:firstLineChars="100"/>
        <w:rPr>
          <w:rFonts w:hint="eastAsia" w:ascii="ＭＳ 明朝" w:hAnsi="ＭＳ 明朝" w:eastAsia="ＭＳ 明朝"/>
          <w:sz w:val="22"/>
        </w:rPr>
      </w:pPr>
      <w:r>
        <w:rPr>
          <w:rFonts w:hint="eastAsia" w:ascii="ＭＳ 明朝" w:hAnsi="ＭＳ 明朝" w:eastAsia="ＭＳ 明朝"/>
          <w:spacing w:val="73"/>
          <w:sz w:val="22"/>
          <w:fitText w:val="1320" w:id="1"/>
        </w:rPr>
        <w:t>倉吉市</w:t>
      </w:r>
      <w:r>
        <w:rPr>
          <w:rFonts w:hint="eastAsia" w:ascii="ＭＳ 明朝" w:hAnsi="ＭＳ 明朝" w:eastAsia="ＭＳ 明朝"/>
          <w:spacing w:val="1"/>
          <w:sz w:val="22"/>
          <w:fitText w:val="1320" w:id="1"/>
        </w:rPr>
        <w:t>長</w:t>
      </w: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p>
    <w:p>
      <w:pPr>
        <w:pStyle w:val="0"/>
        <w:spacing w:line="460" w:lineRule="exact"/>
        <w:ind w:left="0" w:leftChars="0" w:firstLine="4840" w:firstLineChars="2200"/>
        <w:rPr>
          <w:rFonts w:hint="eastAsia"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p>
      <w:pPr>
        <w:pStyle w:val="0"/>
        <w:spacing w:line="460" w:lineRule="exact"/>
        <w:ind w:left="0" w:leftChars="0" w:firstLine="4840" w:firstLineChars="2200"/>
        <w:rPr>
          <w:rFonts w:hint="eastAsia" w:ascii="ＭＳ 明朝" w:hAnsi="ＭＳ 明朝" w:eastAsia="ＭＳ 明朝"/>
          <w:sz w:val="22"/>
        </w:rPr>
      </w:pPr>
      <w:r>
        <w:rPr>
          <w:rFonts w:hint="eastAsia" w:ascii="ＭＳ 明朝" w:hAnsi="ＭＳ 明朝" w:eastAsia="ＭＳ 明朝"/>
          <w:sz w:val="22"/>
        </w:rPr>
        <w:t>氏</w:t>
      </w:r>
      <w:r>
        <w:rPr>
          <w:rFonts w:hint="eastAsia" w:ascii="ＭＳ 明朝" w:hAnsi="ＭＳ 明朝" w:eastAsia="ＭＳ 明朝"/>
          <w:sz w:val="22"/>
        </w:rPr>
        <w:t xml:space="preserve"> </w:t>
      </w:r>
      <w:r>
        <w:rPr>
          <w:rFonts w:hint="eastAsia" w:ascii="ＭＳ 明朝" w:hAnsi="ＭＳ 明朝" w:eastAsia="ＭＳ 明朝"/>
          <w:sz w:val="22"/>
        </w:rPr>
        <w:t>名</w:t>
      </w:r>
    </w:p>
    <w:p>
      <w:pPr>
        <w:pStyle w:val="0"/>
        <w:spacing w:line="460" w:lineRule="exact"/>
        <w:ind w:left="0" w:leftChars="0" w:firstLine="4840" w:firstLineChars="2200"/>
        <w:rPr>
          <w:rFonts w:hint="eastAsia" w:ascii="ＭＳ 明朝" w:hAnsi="ＭＳ 明朝" w:eastAsia="ＭＳ 明朝"/>
          <w:sz w:val="22"/>
        </w:rPr>
      </w:pPr>
      <w:r>
        <w:rPr>
          <w:rFonts w:hint="eastAsia" w:ascii="ＭＳ 明朝" w:hAnsi="ＭＳ 明朝" w:eastAsia="ＭＳ 明朝"/>
          <w:sz w:val="22"/>
        </w:rPr>
        <w:t>電</w:t>
      </w:r>
      <w:r>
        <w:rPr>
          <w:rFonts w:hint="eastAsia" w:ascii="ＭＳ 明朝" w:hAnsi="ＭＳ 明朝" w:eastAsia="ＭＳ 明朝"/>
          <w:sz w:val="22"/>
        </w:rPr>
        <w:t xml:space="preserve"> </w:t>
      </w:r>
      <w:r>
        <w:rPr>
          <w:rFonts w:hint="eastAsia" w:ascii="ＭＳ 明朝" w:hAnsi="ＭＳ 明朝" w:eastAsia="ＭＳ 明朝"/>
          <w:sz w:val="22"/>
        </w:rPr>
        <w:t>話</w:t>
      </w: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農業振興地域の整備に関する法律第</w:t>
      </w:r>
      <w:r>
        <w:rPr>
          <w:rFonts w:hint="eastAsia" w:ascii="ＭＳ 明朝" w:hAnsi="ＭＳ 明朝" w:eastAsia="ＭＳ 明朝"/>
          <w:sz w:val="22"/>
        </w:rPr>
        <w:t>13</w:t>
      </w:r>
      <w:r>
        <w:rPr>
          <w:rFonts w:hint="eastAsia" w:ascii="ＭＳ 明朝" w:hAnsi="ＭＳ 明朝" w:eastAsia="ＭＳ 明朝"/>
          <w:sz w:val="22"/>
        </w:rPr>
        <w:t>条第１項の規定に基づく倉吉農業振興地域整備　計画の変更について、次のとおり申し出します。</w:t>
      </w:r>
    </w:p>
    <w:p>
      <w:pPr>
        <w:pStyle w:val="0"/>
        <w:ind w:leftChars="0" w:firstLine="0" w:firstLineChars="0"/>
        <w:rPr>
          <w:rFonts w:hint="eastAsia" w:ascii="ＭＳ 明朝" w:hAnsi="ＭＳ 明朝" w:eastAsia="ＭＳ 明朝"/>
          <w:sz w:val="22"/>
        </w:rPr>
      </w:pPr>
    </w:p>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記</w:t>
      </w:r>
    </w:p>
    <w:p>
      <w:pPr>
        <w:pStyle w:val="0"/>
        <w:ind w:leftChars="0" w:firstLine="0" w:firstLineChars="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申請地の概要</w:t>
      </w:r>
    </w:p>
    <w:tbl>
      <w:tblPr>
        <w:tblStyle w:val="17"/>
        <w:tblW w:w="0" w:type="auto"/>
        <w:tblInd w:w="-5" w:type="dxa"/>
        <w:tblLayout w:type="fixed"/>
        <w:tblLook w:firstRow="1" w:lastRow="0" w:firstColumn="1" w:lastColumn="0" w:noHBand="0" w:noVBand="1" w:val="04A0"/>
      </w:tblPr>
      <w:tblGrid>
        <w:gridCol w:w="2100"/>
        <w:gridCol w:w="840"/>
        <w:gridCol w:w="1050"/>
        <w:gridCol w:w="1680"/>
        <w:gridCol w:w="1470"/>
        <w:gridCol w:w="2520"/>
      </w:tblGrid>
      <w:tr>
        <w:trPr>
          <w:trHeight w:val="360" w:hRule="atLeast"/>
        </w:trPr>
        <w:tc>
          <w:tcPr>
            <w:tcW w:w="2100" w:type="dxa"/>
            <w:vMerge w:val="restart"/>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場　所</w:t>
            </w:r>
          </w:p>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（所在地住所）</w:t>
            </w:r>
          </w:p>
        </w:tc>
        <w:tc>
          <w:tcPr>
            <w:tcW w:w="84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地目</w:t>
            </w:r>
          </w:p>
        </w:tc>
        <w:tc>
          <w:tcPr>
            <w:tcW w:w="1050" w:type="dxa"/>
            <w:vMerge w:val="restart"/>
            <w:vAlign w:val="center"/>
          </w:tcPr>
          <w:p>
            <w:pPr>
              <w:pStyle w:val="0"/>
              <w:spacing w:line="300" w:lineRule="exact"/>
              <w:jc w:val="center"/>
              <w:rPr>
                <w:rFonts w:hint="eastAsia" w:ascii="ＭＳ 明朝" w:hAnsi="ＭＳ 明朝" w:eastAsia="ＭＳ 明朝"/>
                <w:sz w:val="21"/>
              </w:rPr>
            </w:pPr>
            <w:r>
              <w:rPr>
                <w:rFonts w:hint="eastAsia" w:ascii="ＭＳ 明朝" w:hAnsi="ＭＳ 明朝" w:eastAsia="ＭＳ 明朝"/>
                <w:sz w:val="21"/>
              </w:rPr>
              <w:t>面積</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土地所有者</w:t>
            </w:r>
          </w:p>
        </w:tc>
        <w:tc>
          <w:tcPr>
            <w:tcW w:w="2520" w:type="dxa"/>
            <w:vMerge w:val="restart"/>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施設名、面積（㎡）</w:t>
            </w:r>
          </w:p>
        </w:tc>
      </w:tr>
      <w:tr>
        <w:trPr>
          <w:trHeight w:val="350" w:hRule="atLeast"/>
        </w:trPr>
        <w:tc>
          <w:tcPr>
            <w:tcW w:w="2100" w:type="dxa"/>
            <w:vMerge w:val="continue"/>
            <w:vAlign w:val="center"/>
          </w:tcPr>
          <w:p>
            <w:pPr>
              <w:pStyle w:val="0"/>
              <w:rPr>
                <w:rFonts w:hint="eastAsia"/>
              </w:rPr>
            </w:pPr>
          </w:p>
        </w:tc>
        <w:tc>
          <w:tcPr>
            <w:tcW w:w="840" w:type="dxa"/>
            <w:vMerge w:val="continue"/>
            <w:vAlign w:val="center"/>
          </w:tcPr>
          <w:p>
            <w:pPr>
              <w:pStyle w:val="0"/>
              <w:rPr>
                <w:rFonts w:hint="eastAsia"/>
              </w:rPr>
            </w:pPr>
          </w:p>
        </w:tc>
        <w:tc>
          <w:tcPr>
            <w:tcW w:w="1050" w:type="dxa"/>
            <w:vMerge w:val="continue"/>
            <w:vAlign w:val="center"/>
          </w:tcPr>
          <w:p>
            <w:pPr>
              <w:pStyle w:val="0"/>
              <w:rPr>
                <w:rFonts w:hint="eastAsia"/>
              </w:rPr>
            </w:pPr>
          </w:p>
        </w:tc>
        <w:tc>
          <w:tcPr>
            <w:tcW w:w="168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住　所</w:t>
            </w:r>
          </w:p>
        </w:tc>
        <w:tc>
          <w:tcPr>
            <w:tcW w:w="147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2520" w:type="dxa"/>
            <w:vMerge w:val="continue"/>
            <w:vAlign w:val="center"/>
          </w:tcPr>
          <w:p>
            <w:pPr>
              <w:pStyle w:val="0"/>
              <w:rPr>
                <w:rFonts w:hint="eastAsia"/>
              </w:rPr>
            </w:pPr>
          </w:p>
        </w:tc>
      </w:tr>
      <w:tr>
        <w:trPr>
          <w:trHeight w:val="1030" w:hRule="atLeast"/>
        </w:trPr>
        <w:tc>
          <w:tcPr>
            <w:tcW w:w="2100" w:type="dxa"/>
            <w:vAlign w:val="top"/>
          </w:tcPr>
          <w:p>
            <w:pPr>
              <w:pStyle w:val="0"/>
              <w:rPr>
                <w:rFonts w:hint="eastAsia" w:ascii="ＭＳ 明朝" w:hAnsi="ＭＳ 明朝" w:eastAsia="ＭＳ 明朝"/>
                <w:sz w:val="21"/>
              </w:rPr>
            </w:pPr>
          </w:p>
        </w:tc>
        <w:tc>
          <w:tcPr>
            <w:tcW w:w="840" w:type="dxa"/>
            <w:vAlign w:val="top"/>
          </w:tcPr>
          <w:p>
            <w:pPr>
              <w:pStyle w:val="0"/>
              <w:rPr>
                <w:rFonts w:hint="eastAsia" w:ascii="ＭＳ 明朝" w:hAnsi="ＭＳ 明朝" w:eastAsia="ＭＳ 明朝"/>
                <w:sz w:val="21"/>
              </w:rPr>
            </w:pPr>
          </w:p>
        </w:tc>
        <w:tc>
          <w:tcPr>
            <w:tcW w:w="1050" w:type="dxa"/>
            <w:vAlign w:val="top"/>
          </w:tcPr>
          <w:p>
            <w:pPr>
              <w:pStyle w:val="0"/>
              <w:jc w:val="right"/>
              <w:rPr>
                <w:rFonts w:hint="eastAsia" w:ascii="ＭＳ 明朝" w:hAnsi="ＭＳ 明朝" w:eastAsia="ＭＳ 明朝"/>
                <w:sz w:val="21"/>
              </w:rPr>
            </w:pPr>
            <w:r>
              <w:rPr>
                <w:rFonts w:hint="eastAsia" w:ascii="ＭＳ 明朝" w:hAnsi="ＭＳ 明朝" w:eastAsia="ＭＳ 明朝"/>
                <w:sz w:val="21"/>
              </w:rPr>
              <w:t>㎡</w:t>
            </w:r>
          </w:p>
        </w:tc>
        <w:tc>
          <w:tcPr>
            <w:tcW w:w="1680" w:type="dxa"/>
            <w:vAlign w:val="top"/>
          </w:tcPr>
          <w:p>
            <w:pPr>
              <w:pStyle w:val="0"/>
              <w:rPr>
                <w:rFonts w:hint="eastAsia" w:ascii="ＭＳ 明朝" w:hAnsi="ＭＳ 明朝" w:eastAsia="ＭＳ 明朝"/>
                <w:sz w:val="21"/>
              </w:rPr>
            </w:pPr>
          </w:p>
        </w:tc>
        <w:tc>
          <w:tcPr>
            <w:tcW w:w="1470" w:type="dxa"/>
            <w:vAlign w:val="top"/>
          </w:tcPr>
          <w:p>
            <w:pPr>
              <w:pStyle w:val="0"/>
              <w:rPr>
                <w:rFonts w:hint="eastAsia" w:ascii="ＭＳ 明朝" w:hAnsi="ＭＳ 明朝" w:eastAsia="ＭＳ 明朝"/>
                <w:sz w:val="21"/>
              </w:rPr>
            </w:pPr>
          </w:p>
        </w:tc>
        <w:tc>
          <w:tcPr>
            <w:tcW w:w="2520" w:type="dxa"/>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18"/>
        </w:rPr>
        <w:t>注）「施設名」欄には、宅地、工場、建設資材置場、駐車場、植林地等具体的に記入する。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土地改良事業に関する事項</w:t>
      </w:r>
    </w:p>
    <w:tbl>
      <w:tblPr>
        <w:tblStyle w:val="17"/>
        <w:tblW w:w="0" w:type="auto"/>
        <w:tblInd w:w="0" w:type="dxa"/>
        <w:tblLayout w:type="fixed"/>
        <w:tblLook w:firstRow="1" w:lastRow="0" w:firstColumn="1" w:lastColumn="0" w:noHBand="0" w:noVBand="1" w:val="04A0"/>
      </w:tblPr>
      <w:tblGrid>
        <w:gridCol w:w="1871"/>
        <w:gridCol w:w="3150"/>
        <w:gridCol w:w="1871"/>
        <w:gridCol w:w="2520"/>
      </w:tblGrid>
      <w:tr>
        <w:trPr/>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土地改良事業名</w:t>
            </w:r>
          </w:p>
        </w:tc>
        <w:tc>
          <w:tcPr>
            <w:tcW w:w="3150" w:type="dxa"/>
            <w:vAlign w:val="top"/>
          </w:tcPr>
          <w:p>
            <w:pPr>
              <w:pStyle w:val="0"/>
              <w:rPr>
                <w:rFonts w:hint="eastAsia" w:ascii="ＭＳ 明朝" w:hAnsi="ＭＳ 明朝" w:eastAsia="ＭＳ 明朝"/>
              </w:rPr>
            </w:pPr>
          </w:p>
        </w:tc>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工事完了年月日</w:t>
            </w:r>
          </w:p>
        </w:tc>
        <w:tc>
          <w:tcPr>
            <w:tcW w:w="2520" w:type="dxa"/>
            <w:vAlign w:val="top"/>
          </w:tcPr>
          <w:p>
            <w:pPr>
              <w:pStyle w:val="0"/>
              <w:rPr>
                <w:rFonts w:hint="eastAsia" w:ascii="ＭＳ 明朝" w:hAnsi="ＭＳ 明朝" w:eastAsia="ＭＳ 明朝"/>
              </w:rPr>
            </w:pPr>
          </w:p>
        </w:tc>
      </w:tr>
      <w:tr>
        <w:trPr/>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土地改良区名</w:t>
            </w:r>
          </w:p>
        </w:tc>
        <w:tc>
          <w:tcPr>
            <w:tcW w:w="3150" w:type="dxa"/>
            <w:vAlign w:val="top"/>
          </w:tcPr>
          <w:p>
            <w:pPr>
              <w:pStyle w:val="0"/>
              <w:rPr>
                <w:rFonts w:hint="eastAsia" w:ascii="ＭＳ 明朝" w:hAnsi="ＭＳ 明朝" w:eastAsia="ＭＳ 明朝"/>
              </w:rPr>
            </w:pPr>
          </w:p>
        </w:tc>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換地処分年月日</w:t>
            </w:r>
          </w:p>
        </w:tc>
        <w:tc>
          <w:tcPr>
            <w:tcW w:w="2520" w:type="dxa"/>
            <w:vAlign w:val="top"/>
          </w:tcPr>
          <w:p>
            <w:pPr>
              <w:pStyle w:val="0"/>
              <w:rPr>
                <w:rFonts w:hint="eastAsia" w:ascii="ＭＳ 明朝" w:hAnsi="ＭＳ 明朝" w:eastAsia="ＭＳ 明朝"/>
              </w:rPr>
            </w:pPr>
          </w:p>
        </w:tc>
      </w:tr>
      <w:tr>
        <w:trPr/>
        <w:tc>
          <w:tcPr>
            <w:tcW w:w="1871" w:type="dxa"/>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事業実施年度</w:t>
            </w: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完了公告年月日</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事業実施面積</w:t>
            </w:r>
          </w:p>
        </w:tc>
        <w:tc>
          <w:tcPr>
            <w:tcW w:w="3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1470" w:firstLineChars="700"/>
              <w:rPr>
                <w:rFonts w:hint="eastAsia" w:ascii="ＭＳ 明朝" w:hAnsi="ＭＳ 明朝" w:eastAsia="ＭＳ 明朝"/>
              </w:rPr>
            </w:pPr>
            <w:r>
              <w:rPr>
                <w:rFonts w:hint="eastAsia" w:ascii="ＭＳ 明朝" w:hAnsi="ＭＳ 明朝" w:eastAsia="ＭＳ 明朝"/>
              </w:rPr>
              <w:t>ha</w:t>
            </w:r>
          </w:p>
        </w:tc>
        <w:tc>
          <w:tcPr>
            <w:tcW w:w="1871" w:type="dxa"/>
            <w:tcBorders>
              <w:top w:val="single" w:color="auto" w:sz="4" w:space="0"/>
              <w:left w:val="single" w:color="auto" w:sz="4" w:space="0"/>
              <w:bottom w:val="nil"/>
              <w:right w:val="nil"/>
              <w:tl2br w:val="nil"/>
              <w:tr2bl w:val="nil"/>
            </w:tcBorders>
            <w:vAlign w:val="top"/>
          </w:tcPr>
          <w:p>
            <w:pPr>
              <w:pStyle w:val="0"/>
              <w:rPr>
                <w:rFonts w:hint="eastAsia" w:ascii="ＭＳ 明朝" w:hAnsi="ＭＳ 明朝" w:eastAsia="ＭＳ 明朝"/>
              </w:rPr>
            </w:pPr>
          </w:p>
        </w:tc>
        <w:tc>
          <w:tcPr>
            <w:tcW w:w="2520" w:type="dxa"/>
            <w:tcBorders>
              <w:top w:val="single" w:color="auto" w:sz="4" w:space="0"/>
              <w:left w:val="nil"/>
              <w:bottom w:val="nil"/>
              <w:right w:val="nil"/>
              <w:tl2br w:val="nil"/>
              <w:tr2bl w:val="nil"/>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申請地利用計画の概要</w:t>
      </w:r>
    </w:p>
    <w:tbl>
      <w:tblPr>
        <w:tblStyle w:val="17"/>
        <w:tblW w:w="0" w:type="auto"/>
        <w:tblInd w:w="0" w:type="dxa"/>
        <w:tblLayout w:type="fixed"/>
        <w:tblLook w:firstRow="1" w:lastRow="0" w:firstColumn="1" w:lastColumn="0" w:noHBand="0" w:noVBand="1" w:val="04A0"/>
      </w:tblPr>
      <w:tblGrid>
        <w:gridCol w:w="3024"/>
        <w:gridCol w:w="3024"/>
        <w:gridCol w:w="3397"/>
      </w:tblGrid>
      <w:tr>
        <w:trPr/>
        <w:tc>
          <w:tcPr>
            <w:tcW w:w="3024" w:type="dxa"/>
            <w:vAlign w:val="top"/>
          </w:tcPr>
          <w:p>
            <w:pPr>
              <w:pStyle w:val="0"/>
              <w:jc w:val="center"/>
              <w:rPr>
                <w:rFonts w:hint="eastAsia" w:ascii="ＭＳ 明朝" w:hAnsi="ＭＳ 明朝" w:eastAsia="ＭＳ 明朝"/>
              </w:rPr>
            </w:pPr>
            <w:r>
              <w:rPr>
                <w:rFonts w:hint="eastAsia" w:ascii="ＭＳ 明朝" w:hAnsi="ＭＳ 明朝" w:eastAsia="ＭＳ 明朝"/>
              </w:rPr>
              <w:t>施設設置者住所・氏名</w:t>
            </w:r>
          </w:p>
        </w:tc>
        <w:tc>
          <w:tcPr>
            <w:tcW w:w="3024" w:type="dxa"/>
            <w:vAlign w:val="top"/>
          </w:tcPr>
          <w:p>
            <w:pPr>
              <w:pStyle w:val="0"/>
              <w:jc w:val="center"/>
              <w:rPr>
                <w:rFonts w:hint="eastAsia" w:ascii="ＭＳ 明朝" w:hAnsi="ＭＳ 明朝" w:eastAsia="ＭＳ 明朝"/>
              </w:rPr>
            </w:pPr>
            <w:r>
              <w:rPr>
                <w:rFonts w:hint="eastAsia" w:ascii="ＭＳ 明朝" w:hAnsi="ＭＳ 明朝" w:eastAsia="ＭＳ 明朝"/>
              </w:rPr>
              <w:t>施設設置予定年月</w:t>
            </w:r>
          </w:p>
        </w:tc>
        <w:tc>
          <w:tcPr>
            <w:tcW w:w="3397" w:type="dxa"/>
            <w:vAlign w:val="top"/>
          </w:tcPr>
          <w:p>
            <w:pPr>
              <w:pStyle w:val="0"/>
              <w:jc w:val="center"/>
              <w:rPr>
                <w:rFonts w:hint="eastAsia" w:ascii="ＭＳ 明朝" w:hAnsi="ＭＳ 明朝" w:eastAsia="ＭＳ 明朝"/>
              </w:rPr>
            </w:pPr>
            <w:r>
              <w:rPr>
                <w:rFonts w:hint="eastAsia" w:ascii="ＭＳ 明朝" w:hAnsi="ＭＳ 明朝" w:eastAsia="ＭＳ 明朝"/>
              </w:rPr>
              <w:t>備考（補助事業名等）</w:t>
            </w:r>
          </w:p>
        </w:tc>
      </w:tr>
      <w:tr>
        <w:trPr/>
        <w:tc>
          <w:tcPr>
            <w:tcW w:w="3024" w:type="dxa"/>
            <w:vAlign w:val="center"/>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3024" w:type="dxa"/>
            <w:vAlign w:val="center"/>
          </w:tcPr>
          <w:p>
            <w:pPr>
              <w:pStyle w:val="0"/>
              <w:rPr>
                <w:rFonts w:hint="eastAsia" w:ascii="ＭＳ 明朝" w:hAnsi="ＭＳ 明朝" w:eastAsia="ＭＳ 明朝"/>
              </w:rPr>
            </w:pPr>
          </w:p>
        </w:tc>
        <w:tc>
          <w:tcPr>
            <w:tcW w:w="3397"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2"/>
        </w:rPr>
      </w:pPr>
      <w:r>
        <w:rPr>
          <w:rFonts w:hint="eastAsia" w:ascii="ＭＳ 明朝" w:hAnsi="ＭＳ 明朝" w:eastAsia="ＭＳ 明朝"/>
          <w:sz w:val="22"/>
        </w:rPr>
        <w:t>４　提出書類</w:t>
      </w:r>
    </w:p>
    <w:p>
      <w:pPr>
        <w:pStyle w:val="0"/>
        <w:rPr>
          <w:rFonts w:hint="eastAsia" w:ascii="ＭＳ 明朝" w:hAnsi="ＭＳ 明朝" w:eastAsia="ＭＳ 明朝"/>
          <w:sz w:val="22"/>
        </w:rPr>
      </w:pPr>
      <w:r>
        <w:rPr>
          <w:rFonts w:hint="eastAsia" w:ascii="ＭＳ 明朝" w:hAnsi="ＭＳ 明朝" w:eastAsia="ＭＳ 明朝"/>
          <w:sz w:val="22"/>
        </w:rPr>
        <w:t>　・正本　　　　　１部</w:t>
      </w:r>
    </w:p>
    <w:p>
      <w:pPr>
        <w:pStyle w:val="0"/>
        <w:rPr>
          <w:rFonts w:hint="eastAsia" w:ascii="ＭＳ 明朝" w:hAnsi="ＭＳ 明朝" w:eastAsia="ＭＳ 明朝"/>
          <w:sz w:val="22"/>
        </w:rPr>
      </w:pPr>
      <w:r>
        <w:rPr>
          <w:rFonts w:hint="eastAsia" w:ascii="ＭＳ 明朝" w:hAnsi="ＭＳ 明朝" w:eastAsia="ＭＳ 明朝"/>
          <w:sz w:val="22"/>
        </w:rPr>
        <w:t>　・副本（写し）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添付書類　</w:t>
      </w:r>
    </w:p>
    <w:p>
      <w:pPr>
        <w:pStyle w:val="0"/>
        <w:rPr>
          <w:rFonts w:hint="eastAsia" w:ascii="ＭＳ 明朝" w:hAnsi="ＭＳ 明朝" w:eastAsia="ＭＳ 明朝"/>
          <w:sz w:val="22"/>
        </w:rPr>
      </w:pPr>
      <w:r>
        <w:rPr>
          <w:rFonts w:hint="eastAsia" w:ascii="ＭＳ 明朝" w:hAnsi="ＭＳ 明朝" w:eastAsia="ＭＳ 明朝"/>
          <w:sz w:val="22"/>
        </w:rPr>
        <w:t>（１）事業計画書</w:t>
      </w:r>
    </w:p>
    <w:p>
      <w:pPr>
        <w:pStyle w:val="0"/>
        <w:rPr>
          <w:rFonts w:hint="eastAsia" w:ascii="ＭＳ 明朝" w:hAnsi="ＭＳ 明朝" w:eastAsia="ＭＳ 明朝"/>
          <w:sz w:val="22"/>
        </w:rPr>
      </w:pPr>
      <w:r>
        <w:rPr>
          <w:rFonts w:hint="eastAsia" w:ascii="ＭＳ 明朝" w:hAnsi="ＭＳ 明朝" w:eastAsia="ＭＳ 明朝"/>
          <w:sz w:val="22"/>
        </w:rPr>
        <w:t>（２）公図の写し（申出日以前３か月以内のもの）</w:t>
      </w:r>
    </w:p>
    <w:p>
      <w:pPr>
        <w:pStyle w:val="0"/>
        <w:rPr>
          <w:rFonts w:hint="eastAsia" w:ascii="ＭＳ 明朝" w:hAnsi="ＭＳ 明朝" w:eastAsia="ＭＳ 明朝"/>
          <w:sz w:val="22"/>
        </w:rPr>
      </w:pPr>
      <w:r>
        <w:rPr>
          <w:rFonts w:hint="eastAsia" w:ascii="ＭＳ 明朝" w:hAnsi="ＭＳ 明朝" w:eastAsia="ＭＳ 明朝"/>
          <w:sz w:val="22"/>
        </w:rPr>
        <w:t>（３）土地の全部事項証明書（申出日以前３か月以内のもの）</w:t>
      </w:r>
    </w:p>
    <w:p>
      <w:pPr>
        <w:pStyle w:val="0"/>
        <w:rPr>
          <w:rFonts w:hint="eastAsia" w:ascii="ＭＳ 明朝" w:hAnsi="ＭＳ 明朝" w:eastAsia="ＭＳ 明朝"/>
          <w:sz w:val="22"/>
        </w:rPr>
      </w:pPr>
      <w:r>
        <w:rPr>
          <w:rFonts w:hint="eastAsia" w:ascii="ＭＳ 明朝" w:hAnsi="ＭＳ 明朝" w:eastAsia="ＭＳ 明朝"/>
          <w:sz w:val="22"/>
        </w:rPr>
        <w:t>（４）申請地の周辺見取図（住宅地図等）</w:t>
      </w:r>
    </w:p>
    <w:p>
      <w:pPr>
        <w:pStyle w:val="0"/>
        <w:rPr>
          <w:rFonts w:hint="eastAsia" w:ascii="ＭＳ 明朝" w:hAnsi="ＭＳ 明朝" w:eastAsia="ＭＳ 明朝"/>
          <w:sz w:val="22"/>
        </w:rPr>
      </w:pPr>
      <w:r>
        <w:rPr>
          <w:rFonts w:hint="eastAsia" w:ascii="ＭＳ 明朝" w:hAnsi="ＭＳ 明朝" w:eastAsia="ＭＳ 明朝"/>
          <w:sz w:val="22"/>
        </w:rPr>
        <w:t>　　　※道路、水路、宅地、農地（地番、地目、面積、耕作者名）等を記入</w:t>
      </w:r>
    </w:p>
    <w:p>
      <w:pPr>
        <w:pStyle w:val="0"/>
        <w:rPr>
          <w:rFonts w:hint="eastAsia" w:ascii="ＭＳ 明朝" w:hAnsi="ＭＳ 明朝" w:eastAsia="ＭＳ 明朝"/>
          <w:sz w:val="22"/>
        </w:rPr>
      </w:pPr>
      <w:r>
        <w:rPr>
          <w:rFonts w:hint="eastAsia" w:ascii="ＭＳ 明朝" w:hAnsi="ＭＳ 明朝" w:eastAsia="ＭＳ 明朝"/>
          <w:sz w:val="22"/>
        </w:rPr>
        <w:t>（５）申請地の土地利用計画図</w:t>
      </w:r>
    </w:p>
    <w:p>
      <w:pPr>
        <w:pStyle w:val="0"/>
        <w:rPr>
          <w:rFonts w:hint="eastAsia" w:ascii="ＭＳ 明朝" w:hAnsi="ＭＳ 明朝" w:eastAsia="ＭＳ 明朝"/>
          <w:sz w:val="22"/>
        </w:rPr>
      </w:pPr>
      <w:r>
        <w:rPr>
          <w:rFonts w:hint="eastAsia" w:ascii="ＭＳ 明朝" w:hAnsi="ＭＳ 明朝" w:eastAsia="ＭＳ 明朝"/>
          <w:sz w:val="22"/>
        </w:rPr>
        <w:t>　　　※申請地全体の建物、駐車場等の配置・長さ等を記入</w:t>
      </w:r>
    </w:p>
    <w:p>
      <w:pPr>
        <w:pStyle w:val="0"/>
        <w:rPr>
          <w:rFonts w:hint="eastAsia" w:ascii="ＭＳ 明朝" w:hAnsi="ＭＳ 明朝" w:eastAsia="ＭＳ 明朝"/>
          <w:sz w:val="22"/>
        </w:rPr>
      </w:pPr>
      <w:r>
        <w:rPr>
          <w:rFonts w:hint="eastAsia" w:ascii="ＭＳ 明朝" w:hAnsi="ＭＳ 明朝" w:eastAsia="ＭＳ 明朝"/>
          <w:sz w:val="22"/>
        </w:rPr>
        <w:t>（６）建物の場合、設計図（平面図、側面図等）</w:t>
      </w:r>
    </w:p>
    <w:p>
      <w:pPr>
        <w:pStyle w:val="0"/>
        <w:rPr>
          <w:rFonts w:hint="eastAsia" w:ascii="ＭＳ 明朝" w:hAnsi="ＭＳ 明朝" w:eastAsia="ＭＳ 明朝"/>
          <w:sz w:val="22"/>
        </w:rPr>
      </w:pPr>
      <w:r>
        <w:rPr>
          <w:rFonts w:hint="eastAsia" w:ascii="ＭＳ 明朝" w:hAnsi="ＭＳ 明朝" w:eastAsia="ＭＳ 明朝"/>
          <w:sz w:val="22"/>
        </w:rPr>
        <w:t>（７）建替等の場合、現在の施設の位置図及び概略図</w:t>
      </w:r>
    </w:p>
    <w:p>
      <w:pPr>
        <w:pStyle w:val="0"/>
        <w:rPr>
          <w:rFonts w:hint="eastAsia" w:ascii="ＭＳ 明朝" w:hAnsi="ＭＳ 明朝" w:eastAsia="ＭＳ 明朝"/>
          <w:sz w:val="22"/>
        </w:rPr>
      </w:pPr>
      <w:r>
        <w:rPr>
          <w:rFonts w:hint="eastAsia" w:ascii="ＭＳ 明朝" w:hAnsi="ＭＳ 明朝" w:eastAsia="ＭＳ 明朝"/>
          <w:sz w:val="22"/>
        </w:rPr>
        <w:t>（８）土地選定理由書、自己所有地説明図及び説明書</w:t>
      </w:r>
    </w:p>
    <w:p>
      <w:pPr>
        <w:pStyle w:val="0"/>
        <w:rPr>
          <w:rFonts w:hint="eastAsia" w:ascii="ＭＳ 明朝" w:hAnsi="ＭＳ 明朝" w:eastAsia="ＭＳ 明朝"/>
          <w:sz w:val="22"/>
        </w:rPr>
      </w:pPr>
      <w:r>
        <w:rPr>
          <w:rFonts w:hint="eastAsia" w:ascii="ＭＳ 明朝" w:hAnsi="ＭＳ 明朝" w:eastAsia="ＭＳ 明朝"/>
          <w:sz w:val="22"/>
        </w:rPr>
        <w:t>　　　※位置、字・地番、地目等、また自己所有地の中から特に申請地を選定するに至った</w:t>
      </w:r>
    </w:p>
    <w:p>
      <w:pPr>
        <w:pStyle w:val="0"/>
        <w:rPr>
          <w:rFonts w:hint="eastAsia" w:ascii="ＭＳ 明朝" w:hAnsi="ＭＳ 明朝" w:eastAsia="ＭＳ 明朝"/>
          <w:sz w:val="22"/>
        </w:rPr>
      </w:pPr>
      <w:r>
        <w:rPr>
          <w:rFonts w:hint="eastAsia" w:ascii="ＭＳ 明朝" w:hAnsi="ＭＳ 明朝" w:eastAsia="ＭＳ 明朝"/>
          <w:sz w:val="22"/>
        </w:rPr>
        <w:t>　　　　経過についての説明を記入</w:t>
      </w:r>
    </w:p>
    <w:p>
      <w:pPr>
        <w:pStyle w:val="0"/>
        <w:rPr>
          <w:rFonts w:hint="eastAsia" w:ascii="ＭＳ 明朝" w:hAnsi="ＭＳ 明朝" w:eastAsia="ＭＳ 明朝"/>
          <w:sz w:val="22"/>
        </w:rPr>
      </w:pPr>
      <w:r>
        <w:rPr>
          <w:rFonts w:hint="eastAsia" w:ascii="ＭＳ 明朝" w:hAnsi="ＭＳ 明朝" w:eastAsia="ＭＳ 明朝"/>
          <w:sz w:val="22"/>
        </w:rPr>
        <w:t>（９）現地写真（４方向程度）及び写真方向図</w:t>
      </w:r>
    </w:p>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w:t>
      </w:r>
      <w:r>
        <w:rPr>
          <w:rFonts w:hint="eastAsia" w:ascii="ＭＳ 明朝" w:hAnsi="ＭＳ 明朝" w:eastAsia="ＭＳ 明朝"/>
          <w:sz w:val="22"/>
        </w:rPr>
        <w:t>）関係機関、関係者等同意書（関係改良区、隣接耕作者等）</w:t>
      </w: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11</w:t>
      </w:r>
      <w:r>
        <w:rPr>
          <w:rFonts w:hint="eastAsia" w:ascii="ＭＳ 明朝" w:hAnsi="ＭＳ 明朝" w:eastAsia="ＭＳ 明朝"/>
          <w:sz w:val="22"/>
        </w:rPr>
        <w:t>）その他（※事業計画の内容によっては、必要に応じて関係資料を求める場合があり　　ます）</w:t>
      </w:r>
    </w:p>
    <w:p>
      <w:pPr>
        <w:pStyle w:val="0"/>
        <w:ind w:left="660" w:hanging="660" w:hangingChars="300"/>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r>
        <w:rPr>
          <w:rFonts w:hint="eastAsia"/>
        </w:rPr>
        <w:br w:type="page"/>
      </w:r>
    </w:p>
    <w:p>
      <w:pPr>
        <w:pStyle w:val="0"/>
        <w:ind w:left="660" w:hanging="660" w:hangingChars="300"/>
        <w:jc w:val="center"/>
        <w:rPr>
          <w:rFonts w:hint="eastAsia" w:ascii="ＭＳ 明朝" w:hAnsi="ＭＳ 明朝" w:eastAsia="ＭＳ 明朝"/>
          <w:sz w:val="22"/>
        </w:rPr>
      </w:pPr>
      <w:r>
        <w:rPr>
          <w:rFonts w:hint="eastAsia" w:ascii="ＭＳ 明朝" w:hAnsi="ＭＳ 明朝" w:eastAsia="ＭＳ 明朝"/>
          <w:spacing w:val="90"/>
          <w:sz w:val="24"/>
          <w:fitText w:val="1920" w:id="2"/>
        </w:rPr>
        <w:t>事業計画</w:t>
      </w:r>
      <w:r>
        <w:rPr>
          <w:rFonts w:hint="eastAsia" w:ascii="ＭＳ 明朝" w:hAnsi="ＭＳ 明朝" w:eastAsia="ＭＳ 明朝"/>
          <w:sz w:val="24"/>
          <w:fitText w:val="1920" w:id="2"/>
        </w:rPr>
        <w:t>書</w:t>
      </w:r>
    </w:p>
    <w:p>
      <w:pPr>
        <w:pStyle w:val="0"/>
        <w:ind w:left="660" w:hanging="660" w:hangingChars="300"/>
        <w:jc w:val="left"/>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１．事業計画者の現在の状況</w:t>
      </w: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２．農振除外をする必要性・緊急性（具体的に）</w:t>
      </w: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３．土地利用計画</w:t>
      </w: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４．周辺農地への被害防除策</w:t>
      </w: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rPr>
          <w:rFonts w:hint="eastAsia" w:ascii="ＭＳ 明朝" w:hAnsi="ＭＳ 明朝" w:eastAsia="ＭＳ 明朝"/>
          <w:sz w:val="22"/>
        </w:rPr>
      </w:pPr>
      <w:r>
        <w:rPr>
          <w:rFonts w:hint="eastAsia" w:ascii="ＭＳ 明朝" w:hAnsi="ＭＳ 明朝" w:eastAsia="ＭＳ 明朝"/>
          <w:sz w:val="22"/>
        </w:rPr>
        <w:t>５．他法令関係</w:t>
      </w: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660" w:hanging="660" w:hangingChars="300"/>
        <w:jc w:val="left"/>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※この様式の各記入欄に記入しきれない場合は別紙に記載しても構わない。</w:t>
      </w:r>
    </w:p>
    <w:p>
      <w:pPr>
        <w:pStyle w:val="0"/>
        <w:ind w:leftChars="0" w:firstLineChars="0"/>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事業計画書</w:t>
      </w:r>
      <w:r>
        <w:rPr>
          <w:rFonts w:hint="eastAsia" w:ascii="ＭＳ 明朝" w:hAnsi="ＭＳ 明朝" w:eastAsia="ＭＳ 明朝"/>
          <w:color w:val="FF0000"/>
          <w:sz w:val="22"/>
        </w:rPr>
        <w:t>（一般住宅記入例）</w:t>
      </w:r>
    </w:p>
    <w:p>
      <w:pPr>
        <w:pStyle w:val="0"/>
        <w:ind w:leftChars="0" w:firstLineChars="0"/>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１．事業計画者の現在の状況</w:t>
      </w:r>
    </w:p>
    <w:p>
      <w:pPr>
        <w:pStyle w:val="0"/>
        <w:ind w:left="420" w:leftChars="200" w:firstLine="220" w:firstLineChars="100"/>
        <w:rPr>
          <w:rFonts w:hint="eastAsia"/>
          <w:color w:val="FF0000"/>
        </w:rPr>
      </w:pPr>
      <w:r>
        <w:rPr>
          <w:rFonts w:hint="eastAsia" w:ascii="ＭＳ 明朝" w:hAnsi="ＭＳ 明朝" w:eastAsia="ＭＳ 明朝"/>
          <w:color w:val="FF0000"/>
          <w:sz w:val="22"/>
        </w:rPr>
        <w:t>事業計画者である、○○は、現在××で妻、長男、長女とともにアパートを借り生活　しております。勤務地が××であること、また、両親も倉吉市内に居住しているが高齢になり色々と不安な面が出てきていること、子どもも成長してきてアパートでは手狭に　なってきたことから、倉吉市内に家を建てる計画を立てました。</w:t>
      </w:r>
    </w:p>
    <w:p>
      <w:pPr>
        <w:pStyle w:val="0"/>
        <w:ind w:leftChars="0" w:firstLineChars="0"/>
        <w:jc w:val="left"/>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２．農振除外をする必要性</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上記のとおり住宅建築を考え、両親にも相談したうえで○○の条件から候補地を検討しました。その上で、両親より、両親の居住地近くに数カ所所有している土地を提供してもよいとの返事をもらえたので、所有地から今回の申出地に建築することがベストで　あると判断しましたが、農業振興地域内の農用地に該当していることから、今回農振　　除外をする必要が生じました。</w:t>
      </w:r>
    </w:p>
    <w:p>
      <w:pPr>
        <w:pStyle w:val="0"/>
        <w:ind w:left="0" w:leftChars="0" w:firstLine="660" w:firstLineChars="300"/>
        <w:rPr>
          <w:rFonts w:hint="eastAsia"/>
          <w:color w:val="FF0000"/>
        </w:rPr>
      </w:pPr>
      <w:r>
        <w:rPr>
          <w:rFonts w:hint="eastAsia" w:ascii="ＭＳ 明朝" w:hAnsi="ＭＳ 明朝" w:eastAsia="ＭＳ 明朝"/>
          <w:color w:val="FF0000"/>
          <w:sz w:val="22"/>
        </w:rPr>
        <w:t>なお、土地の選定については、別紙土地選定理由書を参照ください。</w:t>
      </w:r>
      <w:r>
        <w:rPr>
          <w:rFonts w:hint="eastAsia" w:ascii="ＭＳ 明朝" w:hAnsi="ＭＳ 明朝" w:eastAsia="ＭＳ 明朝"/>
          <w:color w:val="FF0000"/>
          <w:sz w:val="22"/>
        </w:rPr>
        <w:tab/>
      </w:r>
    </w:p>
    <w:p>
      <w:pPr>
        <w:pStyle w:val="0"/>
        <w:ind w:leftChars="0" w:firstLineChars="0"/>
        <w:jc w:val="left"/>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３．土地利用計画</w:t>
      </w:r>
    </w:p>
    <w:p>
      <w:pPr>
        <w:pStyle w:val="0"/>
        <w:ind w:left="0" w:leftChars="0" w:firstLine="660" w:firstLineChars="300"/>
        <w:rPr>
          <w:rFonts w:hint="eastAsia" w:ascii="ＭＳ 明朝" w:hAnsi="ＭＳ 明朝" w:eastAsia="ＭＳ 明朝"/>
          <w:color w:val="FF0000"/>
          <w:sz w:val="22"/>
        </w:rPr>
      </w:pPr>
      <w:r>
        <w:rPr>
          <w:rFonts w:hint="eastAsia" w:ascii="ＭＳ 明朝" w:hAnsi="ＭＳ 明朝" w:eastAsia="ＭＳ 明朝"/>
          <w:color w:val="FF0000"/>
          <w:sz w:val="22"/>
        </w:rPr>
        <w:t>家屋の延床面積○○㎡（詳細は別紙土地利用計画図参照）</w:t>
      </w:r>
    </w:p>
    <w:p>
      <w:pPr>
        <w:pStyle w:val="0"/>
        <w:ind w:left="420" w:leftChars="200" w:firstLine="220" w:firstLineChars="100"/>
        <w:rPr>
          <w:rFonts w:hint="eastAsia" w:ascii="ＭＳ 明朝" w:hAnsi="ＭＳ 明朝" w:eastAsia="ＭＳ 明朝"/>
          <w:sz w:val="22"/>
        </w:rPr>
      </w:pPr>
      <w:r>
        <w:rPr>
          <w:rFonts w:hint="eastAsia" w:ascii="ＭＳ 明朝" w:hAnsi="ＭＳ 明朝" w:eastAsia="ＭＳ 明朝"/>
          <w:color w:val="FF0000"/>
          <w:sz w:val="22"/>
        </w:rPr>
        <w:t>給水については、市水道。雑排水については、合併浄化槽で処理後市道側溝に放流。　雨水については、敷地内へ自然浸透。</w:t>
      </w:r>
      <w:r>
        <w:rPr>
          <w:rFonts w:hint="eastAsia" w:ascii="ＭＳ 明朝" w:hAnsi="ＭＳ 明朝" w:eastAsia="ＭＳ 明朝"/>
          <w:sz w:val="22"/>
        </w:rPr>
        <w:tab/>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４．周辺農地への被害防除策</w:t>
      </w: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周囲については、北側はＬ型要壁を設置、南側は法面処理、東側及び西側は要壁の　　上にフェンス設置。</w:t>
      </w:r>
    </w:p>
    <w:p>
      <w:pPr>
        <w:pStyle w:val="0"/>
        <w:ind w:left="0" w:leftChars="0" w:firstLine="660" w:firstLineChars="300"/>
        <w:rPr>
          <w:rFonts w:hint="eastAsia"/>
        </w:rPr>
      </w:pPr>
      <w:r>
        <w:rPr>
          <w:rFonts w:hint="eastAsia" w:ascii="ＭＳ 明朝" w:hAnsi="ＭＳ 明朝" w:eastAsia="ＭＳ 明朝"/>
          <w:color w:val="FF0000"/>
          <w:sz w:val="22"/>
        </w:rPr>
        <w:t>そのため、土砂の流出などによる周辺農地への被害防除策は対策済み。</w:t>
      </w:r>
    </w:p>
    <w:p>
      <w:pPr>
        <w:pStyle w:val="0"/>
        <w:ind w:leftChars="0" w:firstLineChars="0"/>
        <w:jc w:val="left"/>
        <w:rPr>
          <w:rFonts w:hint="eastAsia" w:ascii="ＭＳ 明朝" w:hAnsi="ＭＳ 明朝" w:eastAsia="ＭＳ 明朝"/>
          <w:sz w:val="22"/>
        </w:rPr>
      </w:pPr>
    </w:p>
    <w:p>
      <w:pPr>
        <w:pStyle w:val="0"/>
        <w:ind w:leftChars="0" w:firstLineChars="0"/>
        <w:rPr>
          <w:rFonts w:hint="eastAsia" w:ascii="ＭＳ 明朝" w:hAnsi="ＭＳ 明朝" w:eastAsia="ＭＳ 明朝"/>
          <w:sz w:val="22"/>
        </w:rPr>
      </w:pPr>
      <w:r>
        <w:rPr>
          <w:rFonts w:hint="eastAsia" w:ascii="ＭＳ 明朝" w:hAnsi="ＭＳ 明朝" w:eastAsia="ＭＳ 明朝"/>
          <w:sz w:val="22"/>
        </w:rPr>
        <w:t>５．他法令関係</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農地法について農業委員会事務局に事前確認し、除外後の転用について見込ありとの回答。</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都市計画法について管理計画課に事前確認し、除外後の開発許可について見込あり　との回答。</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建築法について建築住宅課に事前確認し、建築時の確認申請について見込ありとの　回答。</w:t>
      </w:r>
    </w:p>
    <w:p>
      <w:pPr>
        <w:pStyle w:val="0"/>
        <w:ind w:left="0" w:leftChars="0" w:firstLine="660" w:firstLineChars="300"/>
        <w:rPr>
          <w:rFonts w:hint="eastAsia" w:ascii="ＭＳ 明朝" w:hAnsi="ＭＳ 明朝" w:eastAsia="ＭＳ 明朝"/>
          <w:sz w:val="22"/>
        </w:rPr>
      </w:pPr>
      <w:r>
        <w:rPr>
          <w:rFonts w:hint="eastAsia" w:ascii="ＭＳ 明朝" w:hAnsi="ＭＳ 明朝" w:eastAsia="ＭＳ 明朝"/>
          <w:color w:val="FF0000"/>
          <w:sz w:val="22"/>
        </w:rPr>
        <w:t>水路への放流について、管理者である○○土地改良区に事前確認し、放流合意済み。</w:t>
      </w: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jc w:val="center"/>
        <w:rPr>
          <w:rFonts w:hint="eastAsia" w:ascii="ＭＳ 明朝" w:hAnsi="ＭＳ 明朝" w:eastAsia="ＭＳ 明朝"/>
          <w:sz w:val="22"/>
        </w:rPr>
      </w:pPr>
      <w:r>
        <w:rPr>
          <w:rFonts w:hint="eastAsia" w:ascii="ＭＳ 明朝" w:hAnsi="ＭＳ 明朝" w:eastAsia="ＭＳ 明朝"/>
          <w:sz w:val="22"/>
        </w:rPr>
        <w:t>事業計画書</w:t>
      </w:r>
      <w:r>
        <w:rPr>
          <w:rFonts w:hint="eastAsia" w:ascii="ＭＳ 明朝" w:hAnsi="ＭＳ 明朝" w:eastAsia="ＭＳ 明朝"/>
          <w:color w:val="FF0000"/>
          <w:sz w:val="22"/>
        </w:rPr>
        <w:t>（資材置場、駐車場等記入例）</w:t>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１．事業計画者の現在の状況</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事業計画者である、○○は、現在××業を営み、倉吉市○○に××の製造工場○棟、　倉庫×棟を構えております。</w:t>
      </w:r>
      <w:r>
        <w:rPr>
          <w:rFonts w:hint="eastAsia" w:ascii="ＭＳ 明朝" w:hAnsi="ＭＳ 明朝" w:eastAsia="ＭＳ 明朝"/>
          <w:color w:val="FF0000"/>
          <w:sz w:val="22"/>
        </w:rPr>
        <w:tab/>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工場の隣接地に○○㎡の駐車場を借りていましたが、所有者の都合により返却する　ことになり、駐車場整備が必要な状況となっています。</w:t>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２．農振除外をする必要性</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上記のとおり駐車場用地を返却することになりましたが、事業継続には駐車場の確保が必須です。</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そのため、工場から直線距離で○メートル以内の土地でかつ、○○㎡の駐車場用地が確保できる本申出地がベストであるとの判断に至りましたが、農業振興地域内の農用地にあたるため、農振除外が必要になりました。</w:t>
      </w:r>
    </w:p>
    <w:p>
      <w:pPr>
        <w:pStyle w:val="0"/>
        <w:ind w:left="0" w:leftChars="0" w:firstLine="660" w:firstLineChars="300"/>
        <w:rPr>
          <w:rFonts w:hint="eastAsia"/>
          <w:color w:val="FF0000"/>
        </w:rPr>
      </w:pPr>
      <w:r>
        <w:rPr>
          <w:rFonts w:hint="eastAsia" w:ascii="ＭＳ 明朝" w:hAnsi="ＭＳ 明朝" w:eastAsia="ＭＳ 明朝"/>
          <w:color w:val="FF0000"/>
          <w:sz w:val="22"/>
        </w:rPr>
        <w:t>なお、土地の選定については、別紙土地選定理由書を参照ください。</w:t>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３．土地利用計画</w:t>
      </w:r>
    </w:p>
    <w:p>
      <w:pPr>
        <w:pStyle w:val="0"/>
        <w:ind w:left="0" w:leftChars="0" w:firstLine="660" w:firstLineChars="300"/>
        <w:rPr>
          <w:rFonts w:hint="eastAsia" w:ascii="ＭＳ 明朝" w:hAnsi="ＭＳ 明朝" w:eastAsia="ＭＳ 明朝"/>
          <w:color w:val="FF0000"/>
          <w:sz w:val="22"/>
        </w:rPr>
      </w:pPr>
      <w:r>
        <w:rPr>
          <w:rFonts w:hint="eastAsia" w:ascii="ＭＳ 明朝" w:hAnsi="ＭＳ 明朝" w:eastAsia="ＭＳ 明朝"/>
          <w:color w:val="FF0000"/>
          <w:sz w:val="22"/>
        </w:rPr>
        <w:t>駐車場用地○○㎡（××台分。詳細は別紙土地利用計画図参照）</w:t>
      </w:r>
    </w:p>
    <w:p>
      <w:pPr>
        <w:pStyle w:val="0"/>
        <w:ind w:left="0" w:leftChars="0" w:firstLine="660" w:firstLineChars="300"/>
        <w:rPr>
          <w:rFonts w:hint="eastAsia"/>
          <w:color w:val="FF0000"/>
        </w:rPr>
      </w:pPr>
      <w:r>
        <w:rPr>
          <w:rFonts w:hint="eastAsia" w:ascii="ＭＳ 明朝" w:hAnsi="ＭＳ 明朝" w:eastAsia="ＭＳ 明朝"/>
          <w:color w:val="FF0000"/>
          <w:sz w:val="22"/>
        </w:rPr>
        <w:t>給水については、なし。雑排水もなし。雨水については、敷地内に自然浸透。</w:t>
      </w:r>
      <w:r>
        <w:rPr>
          <w:rFonts w:hint="eastAsia" w:ascii="ＭＳ 明朝" w:hAnsi="ＭＳ 明朝" w:eastAsia="ＭＳ 明朝"/>
          <w:color w:val="FF0000"/>
          <w:sz w:val="22"/>
        </w:rPr>
        <w:tab/>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４．周辺農地への被害防除策</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周囲については、北側はＬ型要壁を設置、南側は法面処理、東側及び西側は要壁の　　上にフェンス設置。</w:t>
      </w:r>
    </w:p>
    <w:p>
      <w:pPr>
        <w:pStyle w:val="0"/>
        <w:ind w:left="0" w:leftChars="0" w:firstLine="660" w:firstLineChars="300"/>
        <w:rPr>
          <w:rFonts w:hint="eastAsia"/>
          <w:color w:val="FF0000"/>
        </w:rPr>
      </w:pPr>
      <w:r>
        <w:rPr>
          <w:rFonts w:hint="eastAsia" w:ascii="ＭＳ 明朝" w:hAnsi="ＭＳ 明朝" w:eastAsia="ＭＳ 明朝"/>
          <w:color w:val="FF0000"/>
          <w:sz w:val="22"/>
        </w:rPr>
        <w:t>そのため、土砂の流出などによる周辺農地への被害防除策は対策済み。</w:t>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５．他法令関係</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農地法について農業委員会事務局に事前確認し、除外後の転用について見込ありとの回答。</w:t>
      </w:r>
    </w:p>
    <w:p>
      <w:pPr>
        <w:pStyle w:val="0"/>
        <w:ind w:left="0" w:leftChars="0" w:firstLine="660" w:firstLineChars="300"/>
        <w:rPr>
          <w:rFonts w:hint="eastAsia" w:ascii="ＭＳ 明朝" w:hAnsi="ＭＳ 明朝" w:eastAsia="ＭＳ 明朝"/>
          <w:color w:val="FF0000"/>
          <w:sz w:val="22"/>
        </w:rPr>
      </w:pPr>
      <w:r>
        <w:rPr>
          <w:rFonts w:hint="eastAsia" w:ascii="ＭＳ 明朝" w:hAnsi="ＭＳ 明朝" w:eastAsia="ＭＳ 明朝"/>
          <w:color w:val="FF0000"/>
          <w:sz w:val="22"/>
        </w:rPr>
        <w:t>都市計画法について、建築物がないため、適用除外。</w:t>
      </w: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p>
    <w:p>
      <w:pPr>
        <w:pStyle w:val="0"/>
        <w:ind w:left="0" w:leftChars="0" w:firstLine="0" w:firstLineChars="0"/>
        <w:jc w:val="center"/>
        <w:rPr>
          <w:rFonts w:hint="eastAsia" w:ascii="ＭＳ 明朝" w:hAnsi="ＭＳ 明朝" w:eastAsia="ＭＳ 明朝"/>
          <w:sz w:val="22"/>
        </w:rPr>
      </w:pPr>
      <w:r>
        <w:rPr>
          <w:rFonts w:hint="eastAsia" w:ascii="ＭＳ 明朝" w:hAnsi="ＭＳ 明朝" w:eastAsia="ＭＳ 明朝"/>
          <w:sz w:val="22"/>
        </w:rPr>
        <w:t>事業計画書</w:t>
      </w:r>
      <w:r>
        <w:rPr>
          <w:rFonts w:hint="eastAsia" w:ascii="ＭＳ 明朝" w:hAnsi="ＭＳ 明朝" w:eastAsia="ＭＳ 明朝"/>
          <w:color w:val="FF0000"/>
          <w:sz w:val="22"/>
        </w:rPr>
        <w:t>（工場等拡張記入例）</w:t>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ab/>
      </w:r>
      <w:r>
        <w:rPr>
          <w:rFonts w:hint="eastAsia" w:ascii="ＭＳ 明朝" w:hAnsi="ＭＳ 明朝" w:eastAsia="ＭＳ 明朝"/>
          <w:sz w:val="22"/>
        </w:rPr>
        <w:tab/>
      </w:r>
      <w:r>
        <w:rPr>
          <w:rFonts w:hint="eastAsia" w:ascii="ＭＳ 明朝" w:hAnsi="ＭＳ 明朝" w:eastAsia="ＭＳ 明朝"/>
          <w:sz w:val="22"/>
        </w:rPr>
        <w:tab/>
      </w: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１．事業計画者の現在の状況</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事業計画者である○○は、現在××業を営み、倉吉市○○に××の製造工場○棟、　　倉庫×棟を構えております。</w:t>
      </w:r>
      <w:r>
        <w:rPr>
          <w:rFonts w:hint="eastAsia" w:ascii="ＭＳ 明朝" w:hAnsi="ＭＳ 明朝" w:eastAsia="ＭＳ 明朝"/>
          <w:color w:val="FF0000"/>
          <w:sz w:val="22"/>
        </w:rPr>
        <w:tab/>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工場の延床面積の総計が○○㎡、倉庫の延床面積の総計が○○㎡、既存工場敷地の　　総面積は○○㎡となっております。</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従業員数は○名で、製造ベースでの売上高が○○円となっており、○期連続で増産を続けており、○年と×年を比較しますと、△％の伸び率となることから、現在の工場や　ライン数では不足が生じている状態であるため、工場の新設もしくは拡張を計画して　いるところです。</w:t>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２．農振除外をする必要性</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上記のとおり事業拡大を考えており、○年後には、現在の△％の伸び率の生産量を　　確保すべく、今回、○〇棟の工場及び××棟の倉庫の建築計画を立て、その実現のために○○㎡の事業用地の確保が必要となっております。</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新設も検討しましたが、○○の生産は、××と連動しているため、既存工場との連携　が強く○○工場での敷地拡張を検討しました。</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そこで、工場の周囲隣接地を検討したところ、本申出地が○○㎡の事業用地の確保　　にも適合したため申出に至りました。</w:t>
      </w:r>
      <w:r>
        <w:rPr>
          <w:rFonts w:hint="eastAsia" w:ascii="ＭＳ 明朝" w:hAnsi="ＭＳ 明朝" w:eastAsia="ＭＳ 明朝"/>
          <w:color w:val="FF0000"/>
          <w:sz w:val="22"/>
        </w:rPr>
        <w:tab/>
      </w:r>
    </w:p>
    <w:p>
      <w:pPr>
        <w:pStyle w:val="0"/>
        <w:ind w:left="0" w:leftChars="0" w:firstLine="660" w:firstLineChars="300"/>
        <w:rPr>
          <w:rFonts w:hint="eastAsia" w:ascii="ＭＳ 明朝" w:hAnsi="ＭＳ 明朝" w:eastAsia="ＭＳ 明朝"/>
          <w:color w:val="FF0000"/>
          <w:sz w:val="22"/>
        </w:rPr>
      </w:pPr>
      <w:r>
        <w:rPr>
          <w:rFonts w:hint="eastAsia" w:ascii="ＭＳ 明朝" w:hAnsi="ＭＳ 明朝" w:eastAsia="ＭＳ 明朝"/>
          <w:color w:val="FF0000"/>
          <w:sz w:val="22"/>
        </w:rPr>
        <w:t>なお、土地の選定については、別紙土地選定理由書を参照ください。</w:t>
      </w:r>
      <w:r>
        <w:rPr>
          <w:rFonts w:hint="eastAsia" w:ascii="ＭＳ 明朝" w:hAnsi="ＭＳ 明朝" w:eastAsia="ＭＳ 明朝"/>
          <w:color w:val="FF0000"/>
          <w:sz w:val="22"/>
        </w:rPr>
        <w:tab/>
      </w:r>
    </w:p>
    <w:p>
      <w:pPr>
        <w:pStyle w:val="0"/>
        <w:ind w:left="0" w:leftChars="0" w:firstLine="0" w:firstLineChars="0"/>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３．土地利用計画</w:t>
      </w:r>
    </w:p>
    <w:p>
      <w:pPr>
        <w:pStyle w:val="0"/>
        <w:ind w:left="0" w:leftChars="0" w:firstLine="660" w:firstLineChars="300"/>
        <w:rPr>
          <w:rFonts w:hint="eastAsia" w:ascii="ＭＳ 明朝" w:hAnsi="ＭＳ 明朝" w:eastAsia="ＭＳ 明朝"/>
          <w:color w:val="FF0000"/>
          <w:sz w:val="22"/>
        </w:rPr>
      </w:pPr>
      <w:r>
        <w:rPr>
          <w:rFonts w:hint="eastAsia" w:ascii="ＭＳ 明朝" w:hAnsi="ＭＳ 明朝" w:eastAsia="ＭＳ 明朝"/>
          <w:color w:val="FF0000"/>
          <w:sz w:val="22"/>
        </w:rPr>
        <w:t>延床面積○○㎡の工場××棟</w:t>
      </w:r>
    </w:p>
    <w:p>
      <w:pPr>
        <w:pStyle w:val="0"/>
        <w:ind w:left="0" w:leftChars="0" w:firstLine="660" w:firstLineChars="300"/>
        <w:rPr>
          <w:rFonts w:hint="eastAsia" w:ascii="ＭＳ 明朝" w:hAnsi="ＭＳ 明朝" w:eastAsia="ＭＳ 明朝"/>
          <w:color w:val="FF0000"/>
          <w:sz w:val="22"/>
        </w:rPr>
      </w:pPr>
      <w:r>
        <w:rPr>
          <w:rFonts w:hint="eastAsia" w:ascii="ＭＳ 明朝" w:hAnsi="ＭＳ 明朝" w:eastAsia="ＭＳ 明朝"/>
          <w:color w:val="FF0000"/>
          <w:sz w:val="22"/>
        </w:rPr>
        <w:t>駐車場用地○○㎡（××台分。詳細は別紙土地利用計画図参照）</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給水については、市水道。雑排水については、合併浄化槽で処理後市道側溝に放流。　雨水については、浸透槽を設置。</w:t>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４．周辺農地への被害防除策</w:t>
      </w:r>
    </w:p>
    <w:p>
      <w:pPr>
        <w:pStyle w:val="0"/>
        <w:ind w:left="420" w:leftChars="20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周囲については、北側はＬ型要壁を設置、南側は法面処理、東側及び西側は要壁の　　上にフェンス設置。</w:t>
      </w:r>
    </w:p>
    <w:p>
      <w:pPr>
        <w:pStyle w:val="0"/>
        <w:ind w:left="0" w:leftChars="0" w:firstLine="660" w:firstLineChars="300"/>
        <w:rPr>
          <w:rFonts w:hint="eastAsia"/>
          <w:color w:val="FF0000"/>
        </w:rPr>
      </w:pPr>
      <w:r>
        <w:rPr>
          <w:rFonts w:hint="eastAsia" w:ascii="ＭＳ 明朝" w:hAnsi="ＭＳ 明朝" w:eastAsia="ＭＳ 明朝"/>
          <w:color w:val="FF0000"/>
          <w:sz w:val="22"/>
        </w:rPr>
        <w:t>そのため、土砂の流出などによる周辺農地への被害防除策は対策済み。</w:t>
      </w:r>
    </w:p>
    <w:p>
      <w:pPr>
        <w:pStyle w:val="0"/>
        <w:ind w:left="0" w:leftChars="0" w:firstLine="0" w:firstLineChars="0"/>
        <w:jc w:val="left"/>
        <w:rPr>
          <w:rFonts w:hint="eastAsia" w:ascii="ＭＳ 明朝" w:hAnsi="ＭＳ 明朝" w:eastAsia="ＭＳ 明朝"/>
          <w:sz w:val="22"/>
        </w:rPr>
      </w:pPr>
    </w:p>
    <w:p>
      <w:pPr>
        <w:pStyle w:val="0"/>
        <w:ind w:left="0" w:leftChars="0" w:firstLine="0" w:firstLineChars="0"/>
        <w:rPr>
          <w:rFonts w:hint="eastAsia" w:ascii="ＭＳ 明朝" w:hAnsi="ＭＳ 明朝" w:eastAsia="ＭＳ 明朝"/>
          <w:sz w:val="22"/>
        </w:rPr>
      </w:pPr>
      <w:r>
        <w:rPr>
          <w:rFonts w:hint="eastAsia" w:ascii="ＭＳ 明朝" w:hAnsi="ＭＳ 明朝" w:eastAsia="ＭＳ 明朝"/>
          <w:sz w:val="22"/>
        </w:rPr>
        <w:t>５．他法令関係</w:t>
      </w:r>
    </w:p>
    <w:p>
      <w:pPr>
        <w:pStyle w:val="0"/>
        <w:ind w:left="620" w:leftChars="295" w:firstLine="0" w:firstLineChars="0"/>
        <w:rPr>
          <w:rFonts w:hint="eastAsia" w:ascii="ＭＳ 明朝" w:hAnsi="ＭＳ 明朝" w:eastAsia="ＭＳ 明朝"/>
          <w:color w:val="FF0000"/>
          <w:sz w:val="22"/>
        </w:rPr>
      </w:pPr>
      <w:r>
        <w:rPr>
          <w:rFonts w:hint="eastAsia" w:ascii="ＭＳ 明朝" w:hAnsi="ＭＳ 明朝" w:eastAsia="ＭＳ 明朝"/>
          <w:color w:val="FF0000"/>
          <w:sz w:val="22"/>
        </w:rPr>
        <w:t>農地法について農業委員会事務局と相談し、除外後の転用について見込ありとの回答。</w:t>
      </w:r>
      <w:r>
        <w:rPr>
          <w:rFonts w:hint="eastAsia" w:ascii="ＭＳ 明朝" w:hAnsi="ＭＳ 明朝" w:eastAsia="ＭＳ 明朝"/>
          <w:color w:val="FF0000"/>
          <w:spacing w:val="3"/>
          <w:sz w:val="22"/>
          <w:fitText w:val="8360" w:id="3"/>
        </w:rPr>
        <w:t>都市計画法について管理計画課と相談し、除外後の開発許可について見込ありと</w:t>
      </w:r>
      <w:r>
        <w:rPr>
          <w:rFonts w:hint="eastAsia" w:ascii="ＭＳ 明朝" w:hAnsi="ＭＳ 明朝" w:eastAsia="ＭＳ 明朝"/>
          <w:color w:val="FF0000"/>
          <w:spacing w:val="2"/>
          <w:sz w:val="22"/>
          <w:fitText w:val="8360" w:id="3"/>
        </w:rPr>
        <w:t>の</w:t>
      </w:r>
    </w:p>
    <w:p>
      <w:pPr>
        <w:pStyle w:val="0"/>
        <w:ind w:left="0" w:leftChars="0" w:firstLine="220" w:firstLineChars="100"/>
        <w:rPr>
          <w:rFonts w:hint="eastAsia" w:ascii="ＭＳ 明朝" w:hAnsi="ＭＳ 明朝" w:eastAsia="ＭＳ 明朝"/>
          <w:color w:val="FF0000"/>
          <w:sz w:val="22"/>
        </w:rPr>
      </w:pPr>
      <w:r>
        <w:rPr>
          <w:rFonts w:hint="eastAsia" w:ascii="ＭＳ 明朝" w:hAnsi="ＭＳ 明朝" w:eastAsia="ＭＳ 明朝"/>
          <w:color w:val="FF0000"/>
          <w:sz w:val="22"/>
        </w:rPr>
        <w:t>　回答。</w:t>
      </w:r>
    </w:p>
    <w:p>
      <w:pPr>
        <w:pStyle w:val="0"/>
        <w:ind w:left="630" w:leftChars="300" w:firstLine="0" w:firstLineChars="0"/>
        <w:rPr>
          <w:rFonts w:hint="eastAsia" w:ascii="ＭＳ 明朝" w:hAnsi="ＭＳ 明朝" w:eastAsia="ＭＳ 明朝"/>
          <w:color w:val="FF0000"/>
          <w:sz w:val="22"/>
        </w:rPr>
      </w:pPr>
      <w:r>
        <w:rPr>
          <w:rFonts w:hint="eastAsia" w:ascii="ＭＳ 明朝" w:hAnsi="ＭＳ 明朝" w:eastAsia="ＭＳ 明朝"/>
          <w:color w:val="FF0000"/>
          <w:sz w:val="22"/>
        </w:rPr>
        <w:t>建築法について建築住宅課と相談し、建築時の確認申請について見込ありとの回答。</w:t>
      </w:r>
    </w:p>
    <w:p>
      <w:pPr>
        <w:pStyle w:val="0"/>
        <w:ind w:left="630" w:leftChars="300" w:firstLine="0" w:firstLineChars="0"/>
        <w:rPr>
          <w:rFonts w:hint="eastAsia" w:ascii="ＭＳ 明朝" w:hAnsi="ＭＳ 明朝" w:eastAsia="ＭＳ 明朝"/>
          <w:color w:val="FF0000"/>
          <w:sz w:val="22"/>
        </w:rPr>
      </w:pPr>
      <w:r>
        <w:rPr>
          <w:rFonts w:hint="eastAsia" w:ascii="ＭＳ 明朝" w:hAnsi="ＭＳ 明朝" w:eastAsia="ＭＳ 明朝"/>
          <w:color w:val="FF0000"/>
          <w:sz w:val="22"/>
        </w:rPr>
        <w:t>水路への放流について、管理者である○○土地改良区と事前協議し、放流合意済み。</w:t>
      </w:r>
    </w:p>
    <w:p>
      <w:pPr>
        <w:pStyle w:val="0"/>
        <w:spacing w:line="360" w:lineRule="auto"/>
        <w:rPr>
          <w:rFonts w:hint="eastAsia" w:ascii="ＭＳ 明朝" w:hAnsi="ＭＳ 明朝" w:eastAsia="ＭＳ 明朝"/>
          <w:b w:val="1"/>
          <w:color w:val="2F76B7" w:themeColor="accent1" w:themeShade="C0"/>
          <w:sz w:val="24"/>
        </w:rPr>
      </w:pPr>
      <w:r>
        <w:rPr>
          <w:rFonts w:hint="eastAsia" w:ascii="ＭＳ 明朝" w:hAnsi="ＭＳ 明朝" w:eastAsia="ＭＳ 明朝"/>
          <w:b w:val="1"/>
          <w:color w:val="2F76B7" w:themeColor="accent1" w:themeShade="C0"/>
          <w:sz w:val="24"/>
        </w:rPr>
        <w:t>【参考】</w:t>
      </w:r>
    </w:p>
    <w:p>
      <w:pPr>
        <w:pStyle w:val="0"/>
        <w:spacing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〇行程（スケジュール）＊概ね６カ月程度かかります</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農振除外申出受付</w:t>
      </w:r>
    </w:p>
    <w:p>
      <w:pPr>
        <w:pStyle w:val="0"/>
        <w:spacing w:line="240" w:lineRule="auto"/>
        <w:ind w:firstLine="220" w:firstLineChars="100"/>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庁内関係課への照会、農業委員会・各土地改良区等への諮問（場合により１～２カ月）</w:t>
      </w:r>
    </w:p>
    <w:p>
      <w:pPr>
        <w:pStyle w:val="0"/>
        <w:spacing w:line="240" w:lineRule="auto"/>
        <w:ind w:firstLine="220" w:firstLineChars="100"/>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県への事前協議（約２～３カ月）</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農業振興地域整備計画案の公告・縦覧（</w:t>
      </w:r>
      <w:r>
        <w:rPr>
          <w:rFonts w:hint="eastAsia" w:ascii="ＭＳ 明朝" w:hAnsi="ＭＳ 明朝" w:eastAsia="ＭＳ 明朝"/>
          <w:sz w:val="22"/>
        </w:rPr>
        <w:t>30</w:t>
      </w:r>
      <w:r>
        <w:rPr>
          <w:rFonts w:hint="eastAsia" w:ascii="ＭＳ 明朝" w:hAnsi="ＭＳ 明朝" w:eastAsia="ＭＳ 明朝"/>
          <w:sz w:val="22"/>
        </w:rPr>
        <w:t>日間）</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農業振興地域整備計画案の異議申立期間（</w:t>
      </w:r>
      <w:r>
        <w:rPr>
          <w:rFonts w:hint="eastAsia" w:ascii="ＭＳ 明朝" w:hAnsi="ＭＳ 明朝" w:eastAsia="ＭＳ 明朝"/>
          <w:sz w:val="22"/>
        </w:rPr>
        <w:t>15</w:t>
      </w:r>
      <w:r>
        <w:rPr>
          <w:rFonts w:hint="eastAsia" w:ascii="ＭＳ 明朝" w:hAnsi="ＭＳ 明朝" w:eastAsia="ＭＳ 明朝"/>
          <w:sz w:val="22"/>
        </w:rPr>
        <w:t>日間）</w:t>
      </w:r>
    </w:p>
    <w:p>
      <w:pPr>
        <w:pStyle w:val="0"/>
        <w:spacing w:line="240" w:lineRule="auto"/>
        <w:ind w:firstLine="660" w:firstLineChars="300"/>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県への農業振興地域整備計画変更協議（約１～２カ月）</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県知事同意</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農業振興地域整備計画の公告・縦覧</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　　　　↓</w:t>
      </w:r>
    </w:p>
    <w:p>
      <w:pPr>
        <w:pStyle w:val="0"/>
        <w:spacing w:line="240" w:lineRule="auto"/>
        <w:ind w:firstLine="440" w:firstLineChars="200"/>
        <w:rPr>
          <w:rFonts w:hint="eastAsia" w:ascii="ＭＳ 明朝" w:hAnsi="ＭＳ 明朝" w:eastAsia="ＭＳ 明朝"/>
          <w:sz w:val="22"/>
        </w:rPr>
      </w:pPr>
      <w:r>
        <w:rPr>
          <w:rFonts w:hint="eastAsia" w:ascii="ＭＳ 明朝" w:hAnsi="ＭＳ 明朝" w:eastAsia="ＭＳ 明朝"/>
          <w:sz w:val="22"/>
        </w:rPr>
        <w:t>完了通知送付</w:t>
      </w:r>
    </w:p>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〇注意事項</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・受付から農振除外の変更結果通知を郵送するまで概ね６カ月程度かかります。　</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・農用地区域内の農地を農業以外の用途に利用する場合は、具体的な転用計画が必要です。</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・除外手続き後、速やかに申出目的どおりに事業を完了させてください。</w:t>
      </w:r>
    </w:p>
    <w:p>
      <w:pPr>
        <w:pStyle w:val="0"/>
        <w:spacing w:line="240" w:lineRule="auto"/>
        <w:ind w:left="220" w:hanging="220" w:hangingChars="100"/>
        <w:rPr>
          <w:rFonts w:hint="eastAsia" w:ascii="ＭＳ 明朝" w:hAnsi="ＭＳ 明朝" w:eastAsia="ＭＳ 明朝"/>
          <w:sz w:val="22"/>
        </w:rPr>
      </w:pPr>
      <w:r>
        <w:rPr>
          <w:rFonts w:hint="eastAsia" w:ascii="ＭＳ 明朝" w:hAnsi="ＭＳ 明朝" w:eastAsia="ＭＳ 明朝"/>
          <w:sz w:val="22"/>
        </w:rPr>
        <w:t>・転用許可の見込みがない場合は除外ができませんので、事前に農業委員会で確認をお願いします。</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・受付後に追加資料を依頼する場合があります。</w:t>
      </w:r>
    </w:p>
    <w:p>
      <w:pPr>
        <w:pStyle w:val="0"/>
        <w:spacing w:line="240" w:lineRule="auto"/>
        <w:rPr>
          <w:rFonts w:hint="eastAsia" w:ascii="ＭＳ 明朝" w:hAnsi="ＭＳ 明朝" w:eastAsia="ＭＳ 明朝"/>
          <w:sz w:val="22"/>
        </w:rPr>
      </w:pP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〇除外要件</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・農業振興地域内農用地区域外に代替すべき土地がないこと</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・地域計画の達成に支障を及ぼすおそれがないこと</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・農業上の効率的かつ総合的な土地利用に支障を及ぼすおそれがないこと</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・農業経営を営む者への土地の利用集積に支障を及ぼすおそれがないこと</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・農用地等の保全又は利用上必要な施設の機能に支障を及ぼすおそれがないこと</w:t>
      </w:r>
    </w:p>
    <w:p>
      <w:pPr>
        <w:pStyle w:val="0"/>
        <w:spacing w:line="240" w:lineRule="auto"/>
        <w:rPr>
          <w:rFonts w:hint="eastAsia" w:ascii="ＭＳ 明朝" w:hAnsi="ＭＳ 明朝" w:eastAsia="ＭＳ 明朝"/>
          <w:sz w:val="22"/>
        </w:rPr>
      </w:pPr>
      <w:r>
        <w:rPr>
          <w:rFonts w:hint="eastAsia" w:ascii="ＭＳ 明朝" w:hAnsi="ＭＳ 明朝" w:eastAsia="ＭＳ 明朝"/>
          <w:sz w:val="22"/>
        </w:rPr>
        <w:t>・農業生産基盤整備事業による補助完了後の翌年度から８年以上が経過していること</w:t>
      </w:r>
    </w:p>
    <w:p>
      <w:pPr>
        <w:pStyle w:val="0"/>
        <w:spacing w:line="240" w:lineRule="auto"/>
        <w:ind w:left="220" w:hanging="220" w:hangingChars="100"/>
        <w:rPr>
          <w:rFonts w:hint="eastAsia" w:ascii="ＭＳ 明朝" w:hAnsi="ＭＳ 明朝" w:eastAsia="ＭＳ 明朝"/>
          <w:sz w:val="22"/>
        </w:rPr>
      </w:pPr>
      <w:r>
        <w:rPr>
          <w:rFonts w:hint="eastAsia" w:ascii="ＭＳ 明朝" w:hAnsi="ＭＳ 明朝" w:eastAsia="ＭＳ 明朝"/>
          <w:sz w:val="22"/>
        </w:rPr>
        <w:t>・農地法・都市計画法・建築基準法など他法令による許認可等（転用許可・開発許可）が確実に見込まれること</w:t>
      </w: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7</Pages>
  <Words>6</Words>
  <Characters>3559</Characters>
  <Application>JUST Note</Application>
  <Lines>1243</Lines>
  <Paragraphs>150</Paragraphs>
  <CharactersWithSpaces>3717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杉森 利栄</dc:creator>
  <cp:lastModifiedBy>杉森 利栄</cp:lastModifiedBy>
  <cp:lastPrinted>2024-03-21T01:09:50Z</cp:lastPrinted>
  <dcterms:created xsi:type="dcterms:W3CDTF">2023-10-20T03:57:00Z</dcterms:created>
  <dcterms:modified xsi:type="dcterms:W3CDTF">2024-03-21T01:29:58Z</dcterms:modified>
  <cp:revision>4</cp:revision>
</cp:coreProperties>
</file>