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left="205" w:hanging="205" w:hangingChars="10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別記様式</w:t>
      </w:r>
      <w:r>
        <w:rPr>
          <w:rFonts w:hint="eastAsia" w:asciiTheme="minorEastAsia" w:hAnsiTheme="minorEastAsia" w:eastAsiaTheme="minorEastAsia"/>
          <w:kern w:val="0"/>
        </w:rPr>
        <w:t>（第４条関係）</w:t>
      </w:r>
    </w:p>
    <w:p>
      <w:pPr>
        <w:pStyle w:val="0"/>
        <w:overflowPunct w:val="0"/>
        <w:autoSpaceDE w:val="0"/>
        <w:autoSpaceDN w:val="0"/>
        <w:ind w:left="205" w:right="201" w:rightChars="100" w:hanging="205" w:hangingChars="100"/>
        <w:jc w:val="righ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令和　　年　　月　　日</w:t>
      </w:r>
    </w:p>
    <w:p>
      <w:pPr>
        <w:pStyle w:val="0"/>
        <w:overflowPunct w:val="0"/>
        <w:autoSpaceDE w:val="0"/>
        <w:autoSpaceDN w:val="0"/>
        <w:ind w:left="205" w:hanging="205" w:hangingChars="100"/>
        <w:jc w:val="left"/>
        <w:textAlignment w:val="baseline"/>
        <w:rPr>
          <w:rFonts w:hint="default" w:asciiTheme="minorEastAsia" w:hAnsiTheme="minorEastAsia" w:eastAsiaTheme="minorEastAsia"/>
          <w:spacing w:val="2"/>
          <w:kern w:val="0"/>
        </w:rPr>
      </w:pPr>
    </w:p>
    <w:p>
      <w:pPr>
        <w:pStyle w:val="0"/>
        <w:overflowPunct w:val="0"/>
        <w:autoSpaceDE w:val="0"/>
        <w:autoSpaceDN w:val="0"/>
        <w:ind w:left="205" w:hanging="205" w:hangingChars="100"/>
        <w:jc w:val="center"/>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倉吉市がんばる事業者福高応援事業費交付金交付申請書兼請求書</w:t>
      </w:r>
    </w:p>
    <w:p>
      <w:pPr>
        <w:pStyle w:val="0"/>
        <w:overflowPunct w:val="0"/>
        <w:autoSpaceDE w:val="0"/>
        <w:autoSpaceDN w:val="0"/>
        <w:jc w:val="left"/>
        <w:textAlignment w:val="baseline"/>
        <w:rPr>
          <w:rFonts w:hint="default" w:asciiTheme="minorEastAsia" w:hAnsiTheme="minorEastAsia" w:eastAsiaTheme="minorEastAsia"/>
          <w:spacing w:val="2"/>
          <w:kern w:val="0"/>
        </w:rPr>
      </w:pPr>
    </w:p>
    <w:p>
      <w:pPr>
        <w:pStyle w:val="0"/>
        <w:overflowPunct w:val="0"/>
        <w:autoSpaceDE w:val="0"/>
        <w:autoSpaceDN w:val="0"/>
        <w:ind w:left="402" w:leftChars="20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倉吉市長　広田　一恭　様</w:t>
      </w:r>
    </w:p>
    <w:p>
      <w:pPr>
        <w:pStyle w:val="0"/>
        <w:overflowPunct w:val="0"/>
        <w:autoSpaceDE w:val="0"/>
        <w:autoSpaceDN w:val="0"/>
        <w:ind w:firstLine="3998" w:firstLineChars="1950"/>
        <w:jc w:val="left"/>
        <w:textAlignment w:val="baseline"/>
        <w:rPr>
          <w:rFonts w:hint="default" w:asciiTheme="minorEastAsia" w:hAnsiTheme="minorEastAsia" w:eastAsiaTheme="minorEastAsia"/>
          <w:spacing w:val="2"/>
          <w:kern w:val="0"/>
          <w:u w:val="single" w:color="auto"/>
        </w:rPr>
      </w:pPr>
      <w:r>
        <w:rPr>
          <w:rFonts w:hint="eastAsia" w:asciiTheme="minorEastAsia" w:hAnsiTheme="minorEastAsia" w:eastAsiaTheme="minorEastAsia"/>
          <w:spacing w:val="2"/>
          <w:kern w:val="0"/>
        </w:rPr>
        <w:t>申請者　住所　</w:t>
      </w:r>
      <w:r>
        <w:rPr>
          <w:rFonts w:hint="eastAsia" w:asciiTheme="minorEastAsia" w:hAnsiTheme="minorEastAsia" w:eastAsiaTheme="minorEastAsia"/>
          <w:spacing w:val="2"/>
          <w:kern w:val="0"/>
          <w:u w:val="single" w:color="auto"/>
        </w:rPr>
        <w:t>　　　　　　　　　　　　　</w:t>
      </w:r>
    </w:p>
    <w:p>
      <w:pPr>
        <w:pStyle w:val="0"/>
        <w:overflowPunct w:val="0"/>
        <w:autoSpaceDE w:val="0"/>
        <w:autoSpaceDN w:val="0"/>
        <w:ind w:firstLine="3998" w:firstLineChars="1950"/>
        <w:jc w:val="left"/>
        <w:textAlignment w:val="baseline"/>
        <w:rPr>
          <w:rFonts w:hint="default" w:asciiTheme="minorEastAsia" w:hAnsiTheme="minorEastAsia" w:eastAsiaTheme="minorEastAsia"/>
          <w:spacing w:val="2"/>
          <w:kern w:val="0"/>
          <w:u w:val="single" w:color="auto"/>
        </w:rPr>
      </w:pPr>
    </w:p>
    <w:p>
      <w:pPr>
        <w:pStyle w:val="0"/>
        <w:overflowPunct w:val="0"/>
        <w:autoSpaceDE w:val="0"/>
        <w:autoSpaceDN w:val="0"/>
        <w:ind w:left="4828" w:leftChars="2300" w:hanging="205" w:hangingChars="10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　氏名　</w:t>
      </w:r>
      <w:r>
        <w:rPr>
          <w:rFonts w:hint="eastAsia" w:asciiTheme="minorEastAsia" w:hAnsiTheme="minorEastAsia" w:eastAsiaTheme="minorEastAsia"/>
          <w:spacing w:val="2"/>
          <w:kern w:val="0"/>
          <w:u w:val="single" w:color="auto"/>
        </w:rPr>
        <w:t>　　　　　　　　　　　　　</w:t>
      </w:r>
      <w:r>
        <w:rPr>
          <w:rFonts w:hint="eastAsia" w:asciiTheme="minorEastAsia" w:hAnsiTheme="minorEastAsia" w:eastAsiaTheme="minorEastAsia"/>
          <w:spacing w:val="2"/>
          <w:kern w:val="0"/>
          <w:u w:val="none" w:color="auto"/>
        </w:rPr>
        <w:t>　　　㊞</w:t>
      </w:r>
    </w:p>
    <w:p>
      <w:pPr>
        <w:pStyle w:val="0"/>
        <w:overflowPunct w:val="0"/>
        <w:autoSpaceDE w:val="0"/>
        <w:autoSpaceDN w:val="0"/>
        <w:ind w:left="4774" w:leftChars="2300" w:hanging="151" w:hangingChars="100"/>
        <w:jc w:val="left"/>
        <w:textAlignment w:val="baseline"/>
        <w:rPr>
          <w:rFonts w:hint="default"/>
          <w:sz w:val="16"/>
        </w:rPr>
      </w:pPr>
      <w:r>
        <w:rPr>
          <w:rFonts w:hint="eastAsia"/>
          <w:sz w:val="16"/>
        </w:rPr>
        <w:t>　　　　　</w:t>
      </w:r>
      <w:r>
        <w:rPr>
          <w:rFonts w:hint="eastAsia"/>
          <w:sz w:val="16"/>
        </w:rPr>
        <w:t xml:space="preserve"> </w:t>
      </w:r>
      <w:r>
        <w:rPr>
          <w:rFonts w:hint="eastAsia"/>
          <w:sz w:val="16"/>
        </w:rPr>
        <w:t>※自署の場合は押印を省略することができる</w:t>
      </w:r>
    </w:p>
    <w:p>
      <w:pPr>
        <w:pStyle w:val="0"/>
        <w:overflowPunct w:val="0"/>
        <w:autoSpaceDE w:val="0"/>
        <w:autoSpaceDN w:val="0"/>
        <w:ind w:left="4828" w:leftChars="2300" w:hanging="205" w:hangingChars="10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　（電話：　　　　　　　　　　　　）</w:t>
      </w:r>
    </w:p>
    <w:p>
      <w:pPr>
        <w:pStyle w:val="0"/>
        <w:overflowPunct w:val="0"/>
        <w:autoSpaceDE w:val="0"/>
        <w:autoSpaceDN w:val="0"/>
        <w:jc w:val="left"/>
        <w:textAlignment w:val="baseline"/>
        <w:rPr>
          <w:rFonts w:hint="default" w:asciiTheme="minorEastAsia" w:hAnsiTheme="minorEastAsia" w:eastAsiaTheme="minorEastAsia"/>
          <w:spacing w:val="2"/>
          <w:kern w:val="0"/>
        </w:rPr>
      </w:pPr>
    </w:p>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　次の事項に同意の上、倉吉市がんばる事業者福高応援事業費交付金を申請（請求）します。</w:t>
      </w:r>
    </w:p>
    <w:tbl>
      <w:tblPr>
        <w:tblStyle w:val="36"/>
        <w:tblW w:w="8930" w:type="dxa"/>
        <w:tblInd w:w="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26"/>
        <w:gridCol w:w="8504"/>
      </w:tblGrid>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①</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交付金の対象となる資格の有無の確認に当たり、市が公簿等で確認を行うことがあります。</w:t>
            </w:r>
          </w:p>
        </w:tc>
      </w:tr>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②</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公簿等で確認できない場合は、関係書類の提出をお願いすることがあります。</w:t>
            </w:r>
          </w:p>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また、他の市区町村に事業所等の所在地の確認をさせていただくことがあります。</w:t>
            </w:r>
          </w:p>
        </w:tc>
      </w:tr>
      <w:tr>
        <w:trPr>
          <w:trHeight w:val="82"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③</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下記に記載された受取口座への振込手続後、記載間違い等の事由によりその振込みが完了せず、かつ、申請受付開始日から令和４年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31</w:t>
            </w:r>
            <w:r>
              <w:rPr>
                <w:rFonts w:hint="eastAsia" w:asciiTheme="minorEastAsia" w:hAnsiTheme="minorEastAsia" w:eastAsiaTheme="minorEastAsia"/>
              </w:rPr>
              <w:t>日（申請期限日）までに、連絡・確認ができない場合には、当該申請が取り下げられたものとみなします。</w:t>
            </w:r>
          </w:p>
        </w:tc>
      </w:tr>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④</w:t>
            </w:r>
          </w:p>
        </w:tc>
        <w:tc>
          <w:tcPr>
            <w:tcW w:w="8504" w:type="dxa"/>
            <w:vAlign w:val="top"/>
          </w:tcPr>
          <w:p>
            <w:pPr>
              <w:pStyle w:val="0"/>
              <w:autoSpaceDE w:val="0"/>
              <w:autoSpaceDN w:val="0"/>
              <w:snapToGrid w:val="0"/>
              <w:jc w:val="left"/>
              <w:rPr>
                <w:rFonts w:hint="default" w:asciiTheme="minorEastAsia" w:hAnsiTheme="minorEastAsia" w:eastAsiaTheme="minorEastAsia"/>
              </w:rPr>
            </w:pPr>
            <w:r>
              <w:rPr>
                <w:rFonts w:hint="eastAsia" w:asciiTheme="minorEastAsia" w:hAnsiTheme="minorEastAsia" w:eastAsiaTheme="minorEastAsia"/>
              </w:rPr>
              <w:t>偽りその他不正の手段により交付金を受給していることが判明した場合には、交付金を返還していただきます。</w:t>
            </w:r>
          </w:p>
        </w:tc>
      </w:tr>
    </w:tbl>
    <w:p>
      <w:pPr>
        <w:pStyle w:val="0"/>
        <w:overflowPunct w:val="0"/>
        <w:autoSpaceDE w:val="0"/>
        <w:autoSpaceDN w:val="0"/>
        <w:ind w:left="205" w:hanging="205" w:hangingChars="100"/>
        <w:jc w:val="left"/>
        <w:textAlignment w:val="baseline"/>
        <w:rPr>
          <w:rFonts w:hint="default" w:asciiTheme="minorEastAsia" w:hAnsiTheme="minorEastAsia" w:eastAsiaTheme="minorEastAsia"/>
          <w:spacing w:val="2"/>
          <w:kern w:val="0"/>
        </w:rPr>
      </w:pPr>
    </w:p>
    <w:tbl>
      <w:tblPr>
        <w:tblStyle w:val="36"/>
        <w:tblW w:w="8858" w:type="dxa"/>
        <w:tblInd w:w="137" w:type="dxa"/>
        <w:tblLayout w:type="fixed"/>
        <w:tblCellMar>
          <w:left w:w="0" w:type="dxa"/>
          <w:right w:w="0" w:type="dxa"/>
        </w:tblCellMar>
        <w:tblLook w:firstRow="1" w:lastRow="0" w:firstColumn="1" w:lastColumn="0" w:noHBand="0" w:noVBand="1" w:val="04A0"/>
      </w:tblPr>
      <w:tblGrid>
        <w:gridCol w:w="2858"/>
        <w:gridCol w:w="2600"/>
        <w:gridCol w:w="3400"/>
      </w:tblGrid>
      <w:tr>
        <w:trPr>
          <w:trHeight w:val="412" w:hRule="atLeast"/>
        </w:trPr>
        <w:tc>
          <w:tcPr>
            <w:tcW w:w="2858" w:type="dxa"/>
            <w:vAlign w:val="center"/>
          </w:tcPr>
          <w:p>
            <w:pPr>
              <w:pStyle w:val="0"/>
              <w:overflowPunct w:val="0"/>
              <w:autoSpaceDE w:val="0"/>
              <w:autoSpaceDN w:val="0"/>
              <w:jc w:val="center"/>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事業（申請するものに☑）</w:t>
            </w:r>
          </w:p>
        </w:tc>
        <w:tc>
          <w:tcPr>
            <w:tcW w:w="2600" w:type="dxa"/>
            <w:vAlign w:val="center"/>
          </w:tcPr>
          <w:p>
            <w:pPr>
              <w:pStyle w:val="0"/>
              <w:overflowPunct w:val="0"/>
              <w:autoSpaceDE w:val="0"/>
              <w:autoSpaceDN w:val="0"/>
              <w:jc w:val="center"/>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申請額（請求額）</w:t>
            </w:r>
          </w:p>
        </w:tc>
        <w:tc>
          <w:tcPr>
            <w:tcW w:w="3400" w:type="dxa"/>
            <w:vAlign w:val="center"/>
          </w:tcPr>
          <w:p>
            <w:pPr>
              <w:pStyle w:val="0"/>
              <w:overflowPunct w:val="0"/>
              <w:autoSpaceDE w:val="0"/>
              <w:autoSpaceDN w:val="0"/>
              <w:jc w:val="center"/>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備考（算出根拠等）</w:t>
            </w:r>
          </w:p>
        </w:tc>
      </w:tr>
      <w:tr>
        <w:trPr>
          <w:trHeight w:val="395" w:hRule="atLeast"/>
        </w:trPr>
        <w:tc>
          <w:tcPr>
            <w:tcW w:w="2858" w:type="dxa"/>
            <w:vAlign w:val="center"/>
          </w:tcPr>
          <w:p>
            <w:pPr>
              <w:pStyle w:val="0"/>
              <w:overflowPunct w:val="0"/>
              <w:autoSpaceDE w:val="0"/>
              <w:autoSpaceDN w:val="0"/>
              <w:jc w:val="center"/>
              <w:textAlignment w:val="baseline"/>
              <w:rPr>
                <w:rFonts w:hint="default" w:asciiTheme="minorEastAsia" w:hAnsiTheme="minorEastAsia" w:eastAsiaTheme="minorEastAsia"/>
                <w:spacing w:val="2"/>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一般支援型</w:t>
            </w:r>
            <w:r>
              <w:rPr>
                <w:rFonts w:hint="eastAsia"/>
              </w:rPr>
              <w:t>　その１</w:t>
            </w:r>
          </w:p>
        </w:tc>
        <w:tc>
          <w:tcPr>
            <w:tcW w:w="2600" w:type="dxa"/>
            <w:tcMar>
              <w:left w:w="28" w:type="dxa"/>
              <w:right w:w="28" w:type="dxa"/>
            </w:tcMar>
            <w:vAlign w:val="center"/>
          </w:tcPr>
          <w:p>
            <w:pPr>
              <w:pStyle w:val="0"/>
              <w:overflowPunct w:val="0"/>
              <w:autoSpaceDE w:val="0"/>
              <w:autoSpaceDN w:val="0"/>
              <w:jc w:val="righ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円</w:t>
            </w:r>
          </w:p>
        </w:tc>
        <w:tc>
          <w:tcPr>
            <w:tcW w:w="3400" w:type="dxa"/>
            <w:tcMar>
              <w:left w:w="28" w:type="dxa"/>
              <w:right w:w="28" w:type="dxa"/>
            </w:tcMar>
            <w:vAlign w:val="center"/>
          </w:tcPr>
          <w:p>
            <w:pPr>
              <w:pStyle w:val="0"/>
              <w:overflowPunct w:val="0"/>
              <w:autoSpaceDE w:val="0"/>
              <w:autoSpaceDN w:val="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20%</w:t>
            </w:r>
            <w:r>
              <w:rPr>
                <w:rFonts w:hint="eastAsia" w:asciiTheme="minorEastAsia" w:hAnsiTheme="minorEastAsia" w:eastAsiaTheme="minorEastAsia"/>
                <w:spacing w:val="2"/>
                <w:kern w:val="0"/>
              </w:rPr>
              <w:t>以上</w:t>
            </w:r>
            <w:r>
              <w:rPr>
                <w:rFonts w:hint="eastAsia" w:asciiTheme="minorEastAsia" w:hAnsiTheme="minorEastAsia" w:eastAsiaTheme="minorEastAsia"/>
                <w:spacing w:val="2"/>
                <w:kern w:val="0"/>
              </w:rPr>
              <w:t>30%</w:t>
            </w:r>
            <w:r>
              <w:rPr>
                <w:rFonts w:hint="eastAsia" w:asciiTheme="minorEastAsia" w:hAnsiTheme="minorEastAsia" w:eastAsiaTheme="minorEastAsia"/>
                <w:spacing w:val="2"/>
                <w:kern w:val="0"/>
              </w:rPr>
              <w:t>未満減少</w:t>
            </w:r>
          </w:p>
          <w:p>
            <w:pPr>
              <w:pStyle w:val="0"/>
              <w:overflowPunct w:val="0"/>
              <w:autoSpaceDE w:val="0"/>
              <w:autoSpaceDN w:val="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法人</w:t>
            </w:r>
            <w:r>
              <w:rPr>
                <w:rFonts w:hint="eastAsia" w:asciiTheme="minorEastAsia" w:hAnsiTheme="minorEastAsia" w:eastAsiaTheme="minorEastAsia"/>
                <w:spacing w:val="2"/>
                <w:kern w:val="0"/>
              </w:rPr>
              <w:t>20</w:t>
            </w:r>
            <w:r>
              <w:rPr>
                <w:rFonts w:hint="eastAsia" w:asciiTheme="minorEastAsia" w:hAnsiTheme="minorEastAsia" w:eastAsiaTheme="minorEastAsia"/>
                <w:spacing w:val="2"/>
                <w:kern w:val="0"/>
              </w:rPr>
              <w:t>万円、個人</w:t>
            </w:r>
            <w:bookmarkStart w:id="0" w:name="_GoBack"/>
            <w:bookmarkEnd w:id="0"/>
            <w:r>
              <w:rPr>
                <w:rFonts w:hint="eastAsia" w:asciiTheme="minorEastAsia" w:hAnsiTheme="minorEastAsia" w:eastAsiaTheme="minorEastAsia"/>
                <w:spacing w:val="2"/>
                <w:kern w:val="0"/>
              </w:rPr>
              <w:t>事業者</w:t>
            </w:r>
            <w:r>
              <w:rPr>
                <w:rFonts w:hint="eastAsia" w:asciiTheme="minorEastAsia" w:hAnsiTheme="minorEastAsia" w:eastAsiaTheme="minorEastAsia"/>
                <w:spacing w:val="2"/>
                <w:kern w:val="0"/>
              </w:rPr>
              <w:t>10</w:t>
            </w:r>
            <w:r>
              <w:rPr>
                <w:rFonts w:hint="eastAsia" w:asciiTheme="minorEastAsia" w:hAnsiTheme="minorEastAsia" w:eastAsiaTheme="minorEastAsia"/>
                <w:spacing w:val="2"/>
                <w:kern w:val="0"/>
              </w:rPr>
              <w:t>万円</w:t>
            </w:r>
          </w:p>
        </w:tc>
      </w:tr>
      <w:tr>
        <w:trPr>
          <w:trHeight w:val="347" w:hRule="atLeast"/>
        </w:trPr>
        <w:tc>
          <w:tcPr>
            <w:tcW w:w="2858" w:type="dxa"/>
            <w:vAlign w:val="center"/>
          </w:tcPr>
          <w:p>
            <w:pPr>
              <w:pStyle w:val="0"/>
              <w:overflowPunct w:val="0"/>
              <w:autoSpaceDE w:val="0"/>
              <w:autoSpaceDN w:val="0"/>
              <w:jc w:val="center"/>
              <w:textAlignment w:val="baseline"/>
              <w:rPr>
                <w:rFonts w:hint="default" w:asciiTheme="minorEastAsia" w:hAnsiTheme="minorEastAsia" w:eastAsiaTheme="minorEastAsia"/>
                <w:spacing w:val="2"/>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一般支援型　その２</w:t>
            </w:r>
          </w:p>
        </w:tc>
        <w:tc>
          <w:tcPr>
            <w:tcW w:w="2600" w:type="dxa"/>
            <w:tcMar>
              <w:left w:w="28" w:type="dxa"/>
              <w:right w:w="28" w:type="dxa"/>
            </w:tcMar>
            <w:vAlign w:val="center"/>
          </w:tcPr>
          <w:p>
            <w:pPr>
              <w:pStyle w:val="0"/>
              <w:overflowPunct w:val="0"/>
              <w:autoSpaceDE w:val="0"/>
              <w:autoSpaceDN w:val="0"/>
              <w:jc w:val="righ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円</w:t>
            </w:r>
          </w:p>
        </w:tc>
        <w:tc>
          <w:tcPr>
            <w:tcW w:w="3400" w:type="dxa"/>
            <w:tcMar>
              <w:left w:w="28" w:type="dxa"/>
              <w:right w:w="28" w:type="dxa"/>
            </w:tcMar>
            <w:vAlign w:val="center"/>
          </w:tcPr>
          <w:p>
            <w:pPr>
              <w:pStyle w:val="0"/>
              <w:overflowPunct w:val="0"/>
              <w:autoSpaceDE w:val="0"/>
              <w:autoSpaceDN w:val="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30%</w:t>
            </w:r>
            <w:r>
              <w:rPr>
                <w:rFonts w:hint="eastAsia" w:asciiTheme="minorEastAsia" w:hAnsiTheme="minorEastAsia" w:eastAsiaTheme="minorEastAsia"/>
                <w:spacing w:val="2"/>
                <w:kern w:val="0"/>
              </w:rPr>
              <w:t>以上減少</w:t>
            </w:r>
          </w:p>
          <w:p>
            <w:pPr>
              <w:pStyle w:val="0"/>
              <w:overflowPunct w:val="0"/>
              <w:autoSpaceDE w:val="0"/>
              <w:autoSpaceDN w:val="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法人</w:t>
            </w:r>
            <w:r>
              <w:rPr>
                <w:rFonts w:hint="eastAsia" w:asciiTheme="minorEastAsia" w:hAnsiTheme="minorEastAsia" w:eastAsiaTheme="minorEastAsia"/>
                <w:spacing w:val="2"/>
                <w:kern w:val="0"/>
              </w:rPr>
              <w:t>30</w:t>
            </w:r>
            <w:r>
              <w:rPr>
                <w:rFonts w:hint="eastAsia" w:asciiTheme="minorEastAsia" w:hAnsiTheme="minorEastAsia" w:eastAsiaTheme="minorEastAsia"/>
                <w:spacing w:val="2"/>
                <w:kern w:val="0"/>
              </w:rPr>
              <w:t>万円、個人事業者</w:t>
            </w:r>
            <w:r>
              <w:rPr>
                <w:rFonts w:hint="eastAsia" w:asciiTheme="minorEastAsia" w:hAnsiTheme="minorEastAsia" w:eastAsiaTheme="minorEastAsia"/>
                <w:spacing w:val="2"/>
                <w:kern w:val="0"/>
              </w:rPr>
              <w:t>15</w:t>
            </w:r>
            <w:r>
              <w:rPr>
                <w:rFonts w:hint="eastAsia" w:asciiTheme="minorEastAsia" w:hAnsiTheme="minorEastAsia" w:eastAsiaTheme="minorEastAsia"/>
                <w:spacing w:val="2"/>
                <w:kern w:val="0"/>
              </w:rPr>
              <w:t>万円</w:t>
            </w:r>
          </w:p>
        </w:tc>
      </w:tr>
    </w:tbl>
    <w:p>
      <w:pPr>
        <w:pStyle w:val="33"/>
        <w:ind w:left="210"/>
        <w:jc w:val="left"/>
        <w:rPr>
          <w:rFonts w:hint="default" w:asciiTheme="minorEastAsia" w:hAnsiTheme="minorEastAsia" w:eastAsiaTheme="minorEastAsia"/>
        </w:rPr>
      </w:pPr>
    </w:p>
    <w:p>
      <w:pPr>
        <w:pStyle w:val="33"/>
        <w:ind w:left="210"/>
        <w:jc w:val="left"/>
        <w:rPr>
          <w:rFonts w:hint="default" w:asciiTheme="minorEastAsia" w:hAnsiTheme="minorEastAsia" w:eastAsiaTheme="minorEastAsia"/>
        </w:rPr>
      </w:pPr>
      <w:r>
        <w:rPr>
          <w:rFonts w:hint="eastAsia" w:asciiTheme="minorEastAsia" w:hAnsiTheme="minorEastAsia" w:eastAsiaTheme="minorEastAsia"/>
        </w:rPr>
        <w:t>交付金の振込先</w:t>
      </w:r>
    </w:p>
    <w:tbl>
      <w:tblPr>
        <w:tblStyle w:val="11"/>
        <w:tblW w:w="885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82"/>
        <w:gridCol w:w="1576"/>
        <w:gridCol w:w="1430"/>
        <w:gridCol w:w="3570"/>
      </w:tblGrid>
      <w:tr>
        <w:trPr>
          <w:trHeight w:val="481" w:hRule="atLeast"/>
        </w:trPr>
        <w:tc>
          <w:tcPr>
            <w:tcW w:w="2282" w:type="dxa"/>
            <w:shd w:val="clear" w:color="auto" w:fill="auto"/>
            <w:vAlign w:val="center"/>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金融機関・支店名</w:t>
            </w:r>
          </w:p>
        </w:tc>
        <w:tc>
          <w:tcPr>
            <w:tcW w:w="3006" w:type="dxa"/>
            <w:gridSpan w:val="2"/>
            <w:shd w:val="clear" w:color="auto" w:fill="auto"/>
            <w:vAlign w:val="center"/>
          </w:tcPr>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銀行　</w:t>
            </w:r>
            <w:r>
              <w:rPr>
                <w:rFonts w:hint="eastAsia" w:asciiTheme="minorEastAsia" w:hAnsiTheme="minorEastAsia" w:eastAsiaTheme="minorEastAsia"/>
              </w:rPr>
              <w:t>2.</w:t>
            </w:r>
            <w:r>
              <w:rPr>
                <w:rFonts w:hint="eastAsia" w:asciiTheme="minorEastAsia" w:hAnsiTheme="minorEastAsia" w:eastAsiaTheme="minorEastAsia"/>
              </w:rPr>
              <w:t>信金</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信組　</w:t>
            </w:r>
            <w:r>
              <w:rPr>
                <w:rFonts w:hint="eastAsia" w:asciiTheme="minorEastAsia" w:hAnsiTheme="minorEastAsia" w:eastAsiaTheme="minorEastAsia"/>
              </w:rPr>
              <w:t>4.</w:t>
            </w:r>
            <w:r>
              <w:rPr>
                <w:rFonts w:hint="eastAsia" w:asciiTheme="minorEastAsia" w:hAnsiTheme="minorEastAsia" w:eastAsiaTheme="minorEastAsia"/>
              </w:rPr>
              <w:t>信連</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農協　</w:t>
            </w:r>
            <w:r>
              <w:rPr>
                <w:rFonts w:hint="eastAsia" w:asciiTheme="minorEastAsia" w:hAnsiTheme="minorEastAsia" w:eastAsiaTheme="minorEastAsia"/>
              </w:rPr>
              <w:t>6.</w:t>
            </w:r>
            <w:r>
              <w:rPr>
                <w:rFonts w:hint="eastAsia" w:asciiTheme="minorEastAsia" w:hAnsiTheme="minorEastAsia" w:eastAsiaTheme="minorEastAsia"/>
              </w:rPr>
              <w:t>漁協</w:t>
            </w:r>
          </w:p>
          <w:p>
            <w:pPr>
              <w:pStyle w:val="0"/>
              <w:wordWrap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信漁連　　　</w:t>
            </w:r>
          </w:p>
        </w:tc>
        <w:tc>
          <w:tcPr>
            <w:tcW w:w="3570" w:type="dxa"/>
            <w:shd w:val="clear" w:color="auto" w:fill="auto"/>
            <w:vAlign w:val="center"/>
          </w:tcPr>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本店・支店</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本所・支所</w:t>
            </w:r>
          </w:p>
          <w:p>
            <w:pPr>
              <w:pStyle w:val="0"/>
              <w:wordWrap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出張所　　</w:t>
            </w:r>
          </w:p>
        </w:tc>
      </w:tr>
      <w:tr>
        <w:trPr>
          <w:trHeight w:val="470" w:hRule="atLeast"/>
        </w:trPr>
        <w:tc>
          <w:tcPr>
            <w:tcW w:w="2282" w:type="dxa"/>
            <w:shd w:val="clear" w:color="auto" w:fill="auto"/>
            <w:vAlign w:val="center"/>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口座種別・口座番号</w:t>
            </w:r>
          </w:p>
        </w:tc>
        <w:tc>
          <w:tcPr>
            <w:tcW w:w="1576" w:type="dxa"/>
            <w:shd w:val="clear" w:color="auto" w:fill="auto"/>
            <w:vAlign w:val="center"/>
          </w:tcPr>
          <w:p>
            <w:pPr>
              <w:pStyle w:val="0"/>
              <w:autoSpaceDE w:val="0"/>
              <w:autoSpaceDN w:val="0"/>
              <w:snapToGrid w:val="0"/>
              <w:ind w:firstLine="201" w:firstLineChars="100"/>
              <w:jc w:val="left"/>
              <w:rPr>
                <w:rFonts w:hint="default" w:asciiTheme="minorEastAsia" w:hAnsiTheme="minorEastAsia" w:eastAsiaTheme="minorEastAsia"/>
              </w:rPr>
            </w:pPr>
            <w:r>
              <w:rPr>
                <w:rFonts w:hint="eastAsia" w:asciiTheme="minorEastAsia" w:hAnsiTheme="minorEastAsia" w:eastAsiaTheme="minorEastAsia"/>
              </w:rPr>
              <w:t>普通・当座</w:t>
            </w:r>
          </w:p>
        </w:tc>
        <w:tc>
          <w:tcPr>
            <w:tcW w:w="5000" w:type="dxa"/>
            <w:gridSpan w:val="2"/>
            <w:shd w:val="clear" w:color="auto" w:fill="auto"/>
            <w:vAlign w:val="center"/>
          </w:tcPr>
          <w:p>
            <w:pPr>
              <w:pStyle w:val="34"/>
              <w:wordWrap w:val="1"/>
              <w:ind w:right="210"/>
              <w:jc w:val="left"/>
              <w:rPr>
                <w:rFonts w:hint="default" w:asciiTheme="minorEastAsia" w:hAnsiTheme="minorEastAsia" w:eastAsiaTheme="minorEastAsia"/>
                <w:kern w:val="2"/>
              </w:rPr>
            </w:pPr>
          </w:p>
        </w:tc>
      </w:tr>
      <w:tr>
        <w:trPr/>
        <w:tc>
          <w:tcPr>
            <w:tcW w:w="228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kern w:val="2"/>
              </w:rPr>
              <w:t>フリガナ</w:t>
            </w:r>
          </w:p>
        </w:tc>
        <w:tc>
          <w:tcPr>
            <w:tcW w:w="657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34"/>
              <w:wordWrap w:val="1"/>
              <w:ind w:right="210"/>
              <w:jc w:val="left"/>
              <w:rPr>
                <w:rFonts w:hint="default" w:asciiTheme="minorEastAsia" w:hAnsiTheme="minorEastAsia" w:eastAsiaTheme="minorEastAsia"/>
                <w:kern w:val="2"/>
              </w:rPr>
            </w:pPr>
          </w:p>
        </w:tc>
      </w:tr>
      <w:tr>
        <w:trPr>
          <w:trHeight w:val="479" w:hRule="atLeast"/>
        </w:trPr>
        <w:tc>
          <w:tcPr>
            <w:tcW w:w="228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34"/>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口座名義人</w:t>
            </w:r>
          </w:p>
        </w:tc>
        <w:tc>
          <w:tcPr>
            <w:tcW w:w="65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34"/>
              <w:wordWrap w:val="1"/>
              <w:ind w:right="210"/>
              <w:jc w:val="left"/>
              <w:rPr>
                <w:rFonts w:hint="default" w:asciiTheme="minorEastAsia" w:hAnsiTheme="minorEastAsia" w:eastAsiaTheme="minorEastAsia"/>
                <w:kern w:val="2"/>
              </w:rPr>
            </w:pPr>
          </w:p>
        </w:tc>
      </w:tr>
    </w:tbl>
    <w:p>
      <w:pPr>
        <w:pStyle w:val="0"/>
        <w:overflowPunct w:val="0"/>
        <w:autoSpaceDE w:val="0"/>
        <w:autoSpaceDN w:val="0"/>
        <w:ind w:left="406" w:leftChars="100" w:hanging="205" w:hangingChars="100"/>
        <w:jc w:val="left"/>
        <w:textAlignment w:val="baseline"/>
        <w:rPr>
          <w:rFonts w:hint="default" w:asciiTheme="minorEastAsia" w:hAnsiTheme="minorEastAsia" w:eastAsiaTheme="minorEastAsia"/>
          <w:spacing w:val="2"/>
          <w:kern w:val="0"/>
        </w:rPr>
      </w:pPr>
      <w:r>
        <w:rPr>
          <w:rFonts w:hint="eastAsia" w:asciiTheme="minorEastAsia" w:hAnsiTheme="minorEastAsia" w:eastAsiaTheme="minorEastAsia"/>
          <w:spacing w:val="2"/>
          <w:kern w:val="0"/>
        </w:rPr>
        <w:t>※必要書類</w:t>
      </w:r>
    </w:p>
    <w:p>
      <w:pPr>
        <w:pStyle w:val="0"/>
        <w:overflowPunct w:val="0"/>
        <w:autoSpaceDE w:val="0"/>
        <w:autoSpaceDN w:val="0"/>
        <w:ind w:left="406" w:leftChars="100" w:hanging="205" w:hangingChars="100"/>
        <w:jc w:val="left"/>
        <w:textAlignment w:val="baseline"/>
        <w:rPr>
          <w:rFonts w:hint="default" w:asciiTheme="minorEastAsia" w:hAnsiTheme="minorEastAsia" w:eastAsiaTheme="minorEastAsia"/>
          <w:kern w:val="0"/>
        </w:rPr>
      </w:pPr>
      <w:r>
        <w:rPr>
          <w:rFonts w:hint="eastAsia" w:asciiTheme="minorEastAsia" w:hAnsiTheme="minorEastAsia" w:eastAsiaTheme="minorEastAsia"/>
          <w:spacing w:val="2"/>
          <w:kern w:val="0"/>
        </w:rPr>
        <w:t>①個人事業者の場合、</w:t>
      </w:r>
      <w:r>
        <w:rPr>
          <w:rFonts w:hint="eastAsia" w:asciiTheme="minorEastAsia" w:hAnsiTheme="minorEastAsia" w:eastAsiaTheme="minorEastAsia"/>
          <w:kern w:val="0"/>
        </w:rPr>
        <w:t>公的な身分証明書の写し</w:t>
      </w:r>
    </w:p>
    <w:p>
      <w:pPr>
        <w:pStyle w:val="0"/>
        <w:overflowPunct w:val="0"/>
        <w:autoSpaceDE w:val="0"/>
        <w:autoSpaceDN w:val="0"/>
        <w:ind w:left="402" w:leftChars="100" w:hanging="201" w:hangingChars="100"/>
        <w:jc w:val="left"/>
        <w:textAlignment w:val="baseline"/>
        <w:rPr>
          <w:rFonts w:hint="default" w:asciiTheme="minorEastAsia" w:hAnsiTheme="minorEastAsia" w:eastAsiaTheme="minorEastAsia"/>
          <w:kern w:val="0"/>
        </w:rPr>
      </w:pPr>
      <w:r>
        <w:rPr>
          <w:rFonts w:hint="eastAsia"/>
        </w:rPr>
        <mc:AlternateContent>
          <mc:Choice Requires="wps">
            <w:drawing>
              <wp:anchor distT="45720" distB="45720" distL="114300" distR="114300" simplePos="0" relativeHeight="2" behindDoc="0" locked="0" layoutInCell="1" hidden="0" allowOverlap="1">
                <wp:simplePos x="0" y="0"/>
                <wp:positionH relativeFrom="margin">
                  <wp:posOffset>3862705</wp:posOffset>
                </wp:positionH>
                <wp:positionV relativeFrom="paragraph">
                  <wp:posOffset>161290</wp:posOffset>
                </wp:positionV>
                <wp:extent cx="2303780" cy="742950"/>
                <wp:effectExtent l="0" t="0" r="635" b="63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303780" cy="742950"/>
                        </a:xfrm>
                        <a:prstGeom prst="rect">
                          <a:avLst/>
                        </a:prstGeom>
                        <a:solidFill>
                          <a:srgbClr val="FFFFFF"/>
                        </a:solidFill>
                        <a:ln w="9525">
                          <a:noFill/>
                          <a:miter lim="800000"/>
                          <a:headEnd/>
                          <a:tailEnd/>
                        </a:ln>
                      </wps:spPr>
                      <wps:txbx>
                        <w:txbxContent>
                          <w:tbl>
                            <w:tblPr>
                              <w:tblStyle w:val="36"/>
                              <w:tblW w:w="2694" w:type="dxa"/>
                              <w:jc w:val="left"/>
                              <w:tblInd w:w="0" w:type="dxa"/>
                              <w:tblLayout w:type="fixed"/>
                              <w:tblLook w:firstRow="1" w:lastRow="0" w:firstColumn="1" w:lastColumn="0" w:noHBand="0" w:noVBand="1" w:val="04A0"/>
                            </w:tblPr>
                            <w:tblGrid>
                              <w:gridCol w:w="1843"/>
                              <w:gridCol w:w="851"/>
                            </w:tblGrid>
                            <w:tr>
                              <w:trPr/>
                              <w:tc>
                                <w:tcPr>
                                  <w:tcW w:w="1843" w:type="dxa"/>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商工観光課</w:t>
                                  </w:r>
                                </w:p>
                              </w:tc>
                              <w:tc>
                                <w:tcPr>
                                  <w:tcW w:w="851" w:type="dxa"/>
                                  <w:vMerge w:val="restart"/>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印</w:t>
                                  </w:r>
                                </w:p>
                              </w:tc>
                            </w:tr>
                            <w:tr>
                              <w:trPr>
                                <w:trHeight w:val="488" w:hRule="atLeast"/>
                              </w:trPr>
                              <w:tc>
                                <w:tcPr>
                                  <w:tcW w:w="1843" w:type="dxa"/>
                                  <w:vAlign w:val="top"/>
                                </w:tcPr>
                                <w:p>
                                  <w:pPr>
                                    <w:pStyle w:val="0"/>
                                    <w:overflowPunct w:val="0"/>
                                    <w:autoSpaceDE w:val="0"/>
                                    <w:autoSpaceDN w:val="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令　</w:t>
                                  </w:r>
                                  <w:r>
                                    <w:rPr>
                                      <w:rFonts w:hint="default" w:asciiTheme="minorEastAsia" w:hAnsiTheme="minorEastAsia" w:eastAsiaTheme="minorEastAsia"/>
                                      <w:kern w:val="0"/>
                                    </w:rPr>
                                    <w:t>・　・　</w:t>
                                  </w:r>
                                  <w:r>
                                    <w:rPr>
                                      <w:rFonts w:hint="eastAsia" w:asciiTheme="minorEastAsia" w:hAnsiTheme="minorEastAsia" w:eastAsiaTheme="minorEastAsia"/>
                                      <w:kern w:val="0"/>
                                    </w:rPr>
                                    <w:t>検収</w:t>
                                  </w:r>
                                </w:p>
                              </w:tc>
                              <w:tc>
                                <w:tcPr>
                                  <w:tcW w:w="851" w:type="dxa"/>
                                  <w:vMerge w:val="continue"/>
                                  <w:vAlign w:val="top"/>
                                </w:tcPr>
                                <w:p>
                                  <w:pPr>
                                    <w:pStyle w:val="0"/>
                                    <w:overflowPunct w:val="0"/>
                                    <w:autoSpaceDE w:val="0"/>
                                    <w:autoSpaceDN w:val="0"/>
                                    <w:jc w:val="left"/>
                                    <w:textAlignment w:val="baseline"/>
                                    <w:rPr>
                                      <w:rFonts w:hint="default" w:asciiTheme="minorEastAsia" w:hAnsiTheme="minorEastAsia" w:eastAsiaTheme="minorEastAsia"/>
                                      <w:kern w:val="0"/>
                                    </w:rPr>
                                  </w:pPr>
                                </w:p>
                              </w:tc>
                            </w:tr>
                          </w:tbl>
                          <w:p>
                            <w:pPr>
                              <w:pStyle w:val="0"/>
                              <w:rPr>
                                <w:rFonts w:hint="default"/>
                              </w:rPr>
                            </w:pPr>
                          </w:p>
                        </w:txbxContent>
                      </wps:txbx>
                      <wps:bodyPr rot="0" vertOverflow="overflow" horzOverflow="overflow" wrap="square" anchor="t" anchorCtr="0"/>
                    </wps:wsp>
                  </a:graphicData>
                </a:graphic>
                <wp14:sizeRelH relativeFrom="margin">
                  <wp14:pctWidth>40000</wp14:pctWidth>
                </wp14:sizeRelH>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7pt;mso-position-vertical-relative:text;mso-position-horizontal-relative:margin;v-text-anchor:top;position:absolute;mso-wrap-mode:square;height:58.5pt;mso-wrap-distance-top:3.6pt;width:181.4pt;mso-wrap-distance-left:9pt;margin-left:304.14pt;z-index:2;" o:spid="_x0000_s1026" o:allowincell="t" o:allowoverlap="t" filled="t" fillcolor="#ffffff" stroked="f" strokeweight="0.75pt" o:spt="202" type="#_x0000_t202">
                <v:fill/>
                <v:stroke miterlimit="8"/>
                <v:textbox style="layout-flow:horizontal;">
                  <w:txbxContent>
                    <w:tbl>
                      <w:tblPr>
                        <w:tblStyle w:val="36"/>
                        <w:tblW w:w="2694" w:type="dxa"/>
                        <w:jc w:val="left"/>
                        <w:tblInd w:w="0" w:type="dxa"/>
                        <w:tblLayout w:type="fixed"/>
                        <w:tblLook w:firstRow="1" w:lastRow="0" w:firstColumn="1" w:lastColumn="0" w:noHBand="0" w:noVBand="1" w:val="04A0"/>
                      </w:tblPr>
                      <w:tblGrid>
                        <w:gridCol w:w="1843"/>
                        <w:gridCol w:w="851"/>
                      </w:tblGrid>
                      <w:tr>
                        <w:trPr/>
                        <w:tc>
                          <w:tcPr>
                            <w:tcW w:w="1843" w:type="dxa"/>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商工観光課</w:t>
                            </w:r>
                          </w:p>
                        </w:tc>
                        <w:tc>
                          <w:tcPr>
                            <w:tcW w:w="851" w:type="dxa"/>
                            <w:vMerge w:val="restart"/>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印</w:t>
                            </w:r>
                          </w:p>
                        </w:tc>
                      </w:tr>
                      <w:tr>
                        <w:trPr>
                          <w:trHeight w:val="488" w:hRule="atLeast"/>
                        </w:trPr>
                        <w:tc>
                          <w:tcPr>
                            <w:tcW w:w="1843" w:type="dxa"/>
                            <w:vAlign w:val="top"/>
                          </w:tcPr>
                          <w:p>
                            <w:pPr>
                              <w:pStyle w:val="0"/>
                              <w:overflowPunct w:val="0"/>
                              <w:autoSpaceDE w:val="0"/>
                              <w:autoSpaceDN w:val="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令　</w:t>
                            </w:r>
                            <w:r>
                              <w:rPr>
                                <w:rFonts w:hint="default" w:asciiTheme="minorEastAsia" w:hAnsiTheme="minorEastAsia" w:eastAsiaTheme="minorEastAsia"/>
                                <w:kern w:val="0"/>
                              </w:rPr>
                              <w:t>・　・　</w:t>
                            </w:r>
                            <w:r>
                              <w:rPr>
                                <w:rFonts w:hint="eastAsia" w:asciiTheme="minorEastAsia" w:hAnsiTheme="minorEastAsia" w:eastAsiaTheme="minorEastAsia"/>
                                <w:kern w:val="0"/>
                              </w:rPr>
                              <w:t>検収</w:t>
                            </w:r>
                          </w:p>
                        </w:tc>
                        <w:tc>
                          <w:tcPr>
                            <w:tcW w:w="851" w:type="dxa"/>
                            <w:vMerge w:val="continue"/>
                            <w:vAlign w:val="top"/>
                          </w:tcPr>
                          <w:p>
                            <w:pPr>
                              <w:pStyle w:val="0"/>
                              <w:overflowPunct w:val="0"/>
                              <w:autoSpaceDE w:val="0"/>
                              <w:autoSpaceDN w:val="0"/>
                              <w:jc w:val="left"/>
                              <w:textAlignment w:val="baseline"/>
                              <w:rPr>
                                <w:rFonts w:hint="default" w:asciiTheme="minorEastAsia" w:hAnsiTheme="minorEastAsia" w:eastAsiaTheme="minorEastAsia"/>
                                <w:kern w:val="0"/>
                              </w:rPr>
                            </w:pPr>
                          </w:p>
                        </w:tc>
                      </w:tr>
                    </w:tbl>
                    <w:p>
                      <w:pPr>
                        <w:pStyle w:val="0"/>
                        <w:rPr>
                          <w:rFonts w:hint="default"/>
                        </w:rPr>
                      </w:pPr>
                    </w:p>
                  </w:txbxContent>
                </v:textbox>
                <v:imagedata o:title=""/>
                <w10:wrap type="square" side="both" anchorx="margin" anchory="text"/>
              </v:shape>
            </w:pict>
          </mc:Fallback>
        </mc:AlternateContent>
      </w:r>
      <w:r>
        <w:rPr>
          <w:rFonts w:hint="eastAsia" w:asciiTheme="minorEastAsia" w:hAnsiTheme="minorEastAsia" w:eastAsiaTheme="minorEastAsia"/>
          <w:kern w:val="0"/>
        </w:rPr>
        <w:t>②振込先口座の金融機関名、支店名、口座種別、口座番号及び</w:t>
      </w:r>
    </w:p>
    <w:p>
      <w:pPr>
        <w:pStyle w:val="0"/>
        <w:overflowPunct w:val="0"/>
        <w:autoSpaceDE w:val="0"/>
        <w:autoSpaceDN w:val="0"/>
        <w:ind w:left="402" w:leftChars="20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口座名義人のわかる通帳又はキャッシュカードの写し</w:t>
      </w:r>
    </w:p>
    <w:p>
      <w:pPr>
        <w:pStyle w:val="0"/>
        <w:overflowPunct w:val="0"/>
        <w:autoSpaceDE w:val="0"/>
        <w:autoSpaceDN w:val="0"/>
        <w:ind w:left="402" w:leftChars="100" w:hanging="201" w:hangingChars="10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③その他規則別表に定める添付書類</w:t>
      </w:r>
    </w:p>
    <w:sectPr>
      <w:pgSz w:w="11906" w:h="16838"/>
      <w:pgMar w:top="1417" w:right="1417" w:bottom="1134" w:left="1417" w:header="851" w:footer="992" w:gutter="0"/>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20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標準(太郎文書スタイル)"/>
    <w:next w:val="21"/>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qFormat/>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qFormat/>
    <w:rPr>
      <w:b w:val="1"/>
    </w:rPr>
  </w:style>
  <w:style w:type="character" w:styleId="27">
    <w:name w:val="Placeholder Text"/>
    <w:basedOn w:val="10"/>
    <w:next w:val="27"/>
    <w:link w:val="0"/>
    <w:uiPriority w:val="0"/>
    <w:rPr>
      <w:color w:val="808080"/>
    </w:rPr>
  </w:style>
  <w:style w:type="paragraph" w:styleId="28">
    <w:name w:val="Revision"/>
    <w:next w:val="28"/>
    <w:link w:val="0"/>
    <w:uiPriority w:val="0"/>
    <w:rPr>
      <w:kern w:val="2"/>
      <w:sz w:val="21"/>
    </w:rPr>
  </w:style>
  <w:style w:type="paragraph" w:styleId="29">
    <w:name w:val="List Paragraph"/>
    <w:basedOn w:val="0"/>
    <w:next w:val="29"/>
    <w:link w:val="0"/>
    <w:uiPriority w:val="0"/>
    <w:qFormat/>
    <w:pPr>
      <w:ind w:left="840" w:leftChars="400"/>
    </w:pPr>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ｽﾀｲﾙ1"/>
    <w:basedOn w:val="0"/>
    <w:next w:val="33"/>
    <w:link w:val="0"/>
    <w:uiPriority w:val="0"/>
    <w:pPr>
      <w:wordWrap w:val="0"/>
      <w:autoSpaceDE w:val="0"/>
      <w:autoSpaceDN w:val="0"/>
      <w:adjustRightInd w:val="0"/>
      <w:textAlignment w:val="center"/>
    </w:pPr>
  </w:style>
  <w:style w:type="paragraph" w:styleId="34">
    <w:name w:val="Closing"/>
    <w:basedOn w:val="0"/>
    <w:next w:val="0"/>
    <w:link w:val="35"/>
    <w:uiPriority w:val="0"/>
    <w:pPr>
      <w:wordWrap w:val="0"/>
      <w:autoSpaceDE w:val="0"/>
      <w:autoSpaceDN w:val="0"/>
      <w:adjustRightInd w:val="0"/>
      <w:jc w:val="right"/>
      <w:textAlignment w:val="center"/>
    </w:pPr>
    <w:rPr>
      <w:kern w:val="0"/>
    </w:rPr>
  </w:style>
  <w:style w:type="character" w:styleId="35" w:customStyle="1">
    <w:name w:val="結語 (文字)"/>
    <w:basedOn w:val="10"/>
    <w:next w:val="35"/>
    <w:link w:val="34"/>
    <w:uiPriority w:val="0"/>
    <w:rPr>
      <w:rFonts w:ascii="ＭＳ 明朝" w:hAnsi="ＭＳ 明朝"/>
      <w:sz w:val="21"/>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