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様式第１号（第３条関係）</w:t>
      </w:r>
    </w:p>
    <w:p>
      <w:pPr>
        <w:pStyle w:val="0"/>
        <w:jc w:val="center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倉吉市人材銀行登録申請書</w:t>
      </w:r>
    </w:p>
    <w:tbl>
      <w:tblPr>
        <w:tblStyle w:val="11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3"/>
        <w:gridCol w:w="1981"/>
        <w:gridCol w:w="277"/>
        <w:gridCol w:w="6779"/>
      </w:tblGrid>
      <w:tr>
        <w:trPr>
          <w:trHeight w:val="205" w:hRule="atLeast"/>
        </w:trPr>
        <w:tc>
          <w:tcPr>
            <w:tcW w:w="463" w:type="dxa"/>
            <w:vMerge w:val="restart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てびき＆インタ｜ネットに掲載する内容</w:t>
            </w:r>
          </w:p>
        </w:tc>
        <w:tc>
          <w:tcPr>
            <w:tcW w:w="1981" w:type="dxa"/>
            <w:tcBorders>
              <w:top w:val="single" w:color="auto" w:sz="24" w:space="0"/>
              <w:left w:val="single" w:color="auto" w:sz="2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フリガナ</w:t>
            </w:r>
          </w:p>
        </w:tc>
        <w:tc>
          <w:tcPr>
            <w:tcW w:w="7056" w:type="dxa"/>
            <w:gridSpan w:val="2"/>
            <w:tcBorders>
              <w:top w:val="single" w:color="auto" w:sz="24" w:space="0"/>
              <w:left w:val="none" w:color="auto" w:sz="0" w:space="0"/>
              <w:bottom w:val="dashSmallGap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8" w:leftChars="4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781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dashSmallGap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氏　　名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団体にあっては、名称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>及び代表者名</w:t>
            </w:r>
          </w:p>
        </w:tc>
        <w:tc>
          <w:tcPr>
            <w:tcW w:w="7056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leftChars="65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76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指導内容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（箇条書きで）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99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指導対象</w:t>
            </w:r>
          </w:p>
        </w:tc>
        <w:tc>
          <w:tcPr>
            <w:tcW w:w="70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5" w:leftChars="107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乳幼児　　青少年　　成人　　高齢者　　誰でも（特定しない）</w:t>
            </w:r>
          </w:p>
        </w:tc>
      </w:tr>
      <w:tr>
        <w:trPr>
          <w:trHeight w:val="199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指導可能な曜日</w:t>
            </w:r>
          </w:p>
        </w:tc>
        <w:tc>
          <w:tcPr>
            <w:tcW w:w="70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0" w:leftChars="118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火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水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木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金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土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日　　　随時（特定しない）</w:t>
            </w:r>
          </w:p>
        </w:tc>
      </w:tr>
      <w:tr>
        <w:trPr>
          <w:trHeight w:val="247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指導可能な時間</w:t>
            </w:r>
          </w:p>
        </w:tc>
        <w:tc>
          <w:tcPr>
            <w:tcW w:w="70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0" w:leftChars="118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午前　　午後　　夜　　全日　　　　　　随時（特定しない）</w:t>
            </w:r>
          </w:p>
        </w:tc>
      </w:tr>
      <w:tr>
        <w:trPr>
          <w:trHeight w:val="673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必要経費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謝金以外に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)</w:t>
            </w:r>
          </w:p>
        </w:tc>
        <w:tc>
          <w:tcPr>
            <w:tcW w:w="70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5" w:leftChars="107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機材借上料　　　　材料費　　　その他（　　　　　　）</w:t>
            </w:r>
          </w:p>
        </w:tc>
      </w:tr>
      <w:tr>
        <w:trPr>
          <w:trHeight w:val="453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ＰＲ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spacing w:val="10"/>
                <w:w w:val="86"/>
                <w:kern w:val="0"/>
                <w:fitText w:val="1760" w:id="1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10"/>
                <w:w w:val="86"/>
                <w:kern w:val="0"/>
                <w:fitText w:val="1760" w:id="1"/>
              </w:rPr>
              <w:t>指導内容の詳細</w:t>
            </w:r>
            <w:r>
              <w:rPr>
                <w:rFonts w:hint="eastAsia" w:ascii="ＭＳ ゴシック" w:hAnsi="ＭＳ ゴシック" w:eastAsia="ＭＳ ゴシック"/>
                <w:spacing w:val="1"/>
                <w:w w:val="86"/>
                <w:kern w:val="0"/>
                <w:fitText w:val="1760" w:id="1"/>
              </w:rPr>
              <w:t>や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自己紹介など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)</w:t>
            </w:r>
          </w:p>
        </w:tc>
        <w:tc>
          <w:tcPr>
            <w:tcW w:w="705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05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05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7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056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444" w:type="dxa"/>
            <w:gridSpan w:val="2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インターネット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情報公開について</w:t>
            </w:r>
          </w:p>
        </w:tc>
        <w:tc>
          <w:tcPr>
            <w:tcW w:w="7056" w:type="dxa"/>
            <w:gridSpan w:val="2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インターネット上に上記の情報を公開することに</w:t>
            </w:r>
          </w:p>
          <w:p>
            <w:pPr>
              <w:pStyle w:val="0"/>
              <w:spacing w:line="48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了承します　　・　　了承しません</w:t>
            </w:r>
          </w:p>
        </w:tc>
      </w:tr>
      <w:tr>
        <w:trPr>
          <w:trHeight w:val="91" w:hRule="atLeast"/>
        </w:trPr>
        <w:tc>
          <w:tcPr>
            <w:tcW w:w="463" w:type="dxa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056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事務局控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生年月日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（明・大・昭・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　　　年　　　月　　　日</w:t>
            </w:r>
          </w:p>
        </w:tc>
      </w:tr>
      <w:tr>
        <w:trPr>
          <w:trHeight w:val="804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198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団体にあっては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>、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所在地</w:t>
            </w:r>
          </w:p>
        </w:tc>
        <w:tc>
          <w:tcPr>
            <w:tcW w:w="7056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</w:tc>
      </w:tr>
      <w:tr>
        <w:trPr>
          <w:trHeight w:val="590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ファックス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>番号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Ｅメールアドレス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46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希望の連絡方法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w w:val="73"/>
                <w:kern w:val="0"/>
                <w:fitText w:val="1764" w:id="2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8"/>
                <w:w w:val="73"/>
                <w:kern w:val="0"/>
                <w:fitText w:val="1764" w:id="2"/>
              </w:rPr>
              <w:t>てびきに掲載します</w:t>
            </w:r>
            <w:r>
              <w:rPr>
                <w:rFonts w:hint="default" w:ascii="ＭＳ ゴシック" w:hAnsi="ＭＳ ゴシック" w:eastAsia="ＭＳ ゴシック"/>
                <w:spacing w:val="13"/>
                <w:w w:val="73"/>
                <w:kern w:val="0"/>
                <w:fitText w:val="1764" w:id="2"/>
              </w:rPr>
              <w:t>)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ファックス　　　Ｅメール</w:t>
            </w:r>
          </w:p>
        </w:tc>
      </w:tr>
      <w:tr>
        <w:trPr>
          <w:trHeight w:val="667" w:hRule="atLeast"/>
        </w:trPr>
        <w:tc>
          <w:tcPr>
            <w:tcW w:w="9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※登録申請書に記載された個人情報は、本事業にのみ使用します。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※指導の様子や作品（料理、手芸など）がわかる写真をお持ちの方は、添付してください。</w:t>
            </w:r>
          </w:p>
        </w:tc>
      </w:tr>
      <w:tr>
        <w:trPr>
          <w:trHeight w:val="2425" w:hRule="atLeast"/>
        </w:trPr>
        <w:tc>
          <w:tcPr>
            <w:tcW w:w="9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（宛先）</w:t>
            </w:r>
          </w:p>
          <w:p>
            <w:pPr>
              <w:pStyle w:val="0"/>
              <w:ind w:left="440" w:leftChars="20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倉吉市教育委員会教育長</w:t>
            </w:r>
          </w:p>
          <w:p>
            <w:pPr>
              <w:pStyle w:val="0"/>
              <w:ind w:left="220" w:leftChars="10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</w:rPr>
              <w:t>上記のとおり申請します。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年　　月　　日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住　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氏　名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21" w:hRule="atLeast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※推薦者（団体）名</w:t>
            </w:r>
          </w:p>
        </w:tc>
        <w:tc>
          <w:tcPr>
            <w:tcW w:w="67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1" w:leftChars="105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/>
          <w:sz w:val="14"/>
        </w:rPr>
      </w:pP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" w:linePitch="319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2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